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6A08" w14:textId="110792AF" w:rsidR="00420626" w:rsidRPr="00942040" w:rsidRDefault="00795B8F" w:rsidP="009E584A">
      <w:pPr>
        <w:spacing w:after="0"/>
        <w:jc w:val="center"/>
        <w:rPr>
          <w:b/>
          <w:sz w:val="32"/>
          <w:szCs w:val="32"/>
        </w:rPr>
      </w:pPr>
      <w:r w:rsidRPr="00942040">
        <w:rPr>
          <w:b/>
          <w:sz w:val="32"/>
          <w:szCs w:val="32"/>
        </w:rPr>
        <w:t>Stebbing Primary School – G</w:t>
      </w:r>
      <w:r w:rsidR="009E584A" w:rsidRPr="00942040">
        <w:rPr>
          <w:b/>
          <w:sz w:val="32"/>
          <w:szCs w:val="32"/>
        </w:rPr>
        <w:t>o</w:t>
      </w:r>
      <w:r w:rsidRPr="00942040">
        <w:rPr>
          <w:b/>
          <w:sz w:val="32"/>
          <w:szCs w:val="32"/>
        </w:rPr>
        <w:t>verning Bo</w:t>
      </w:r>
      <w:r w:rsidR="00B56BCD">
        <w:rPr>
          <w:b/>
          <w:sz w:val="32"/>
          <w:szCs w:val="32"/>
        </w:rPr>
        <w:t>ard</w:t>
      </w:r>
    </w:p>
    <w:p w14:paraId="53D19616" w14:textId="48A34221" w:rsidR="00795B8F" w:rsidRDefault="00795B8F" w:rsidP="009E584A">
      <w:pPr>
        <w:spacing w:after="0"/>
        <w:jc w:val="center"/>
        <w:rPr>
          <w:b/>
          <w:sz w:val="32"/>
          <w:szCs w:val="32"/>
          <w:u w:val="single"/>
        </w:rPr>
      </w:pPr>
      <w:r w:rsidRPr="00795B8F">
        <w:rPr>
          <w:b/>
          <w:sz w:val="32"/>
          <w:szCs w:val="32"/>
          <w:u w:val="single"/>
        </w:rPr>
        <w:t>Register of Business Interests</w:t>
      </w:r>
      <w:r w:rsidR="009E584A">
        <w:rPr>
          <w:b/>
          <w:sz w:val="32"/>
          <w:szCs w:val="32"/>
          <w:u w:val="single"/>
        </w:rPr>
        <w:t xml:space="preserve"> 2</w:t>
      </w:r>
      <w:r w:rsidRPr="00795B8F">
        <w:rPr>
          <w:b/>
          <w:sz w:val="32"/>
          <w:szCs w:val="32"/>
          <w:u w:val="single"/>
        </w:rPr>
        <w:t>0</w:t>
      </w:r>
      <w:r w:rsidR="00710747">
        <w:rPr>
          <w:b/>
          <w:sz w:val="32"/>
          <w:szCs w:val="32"/>
          <w:u w:val="single"/>
        </w:rPr>
        <w:t>2</w:t>
      </w:r>
      <w:r w:rsidR="00B56BCD">
        <w:rPr>
          <w:b/>
          <w:sz w:val="32"/>
          <w:szCs w:val="32"/>
          <w:u w:val="single"/>
        </w:rPr>
        <w:t>5</w:t>
      </w:r>
      <w:r w:rsidRPr="00795B8F">
        <w:rPr>
          <w:b/>
          <w:sz w:val="32"/>
          <w:szCs w:val="32"/>
          <w:u w:val="single"/>
        </w:rPr>
        <w:t>/20</w:t>
      </w:r>
      <w:r w:rsidR="004C226D">
        <w:rPr>
          <w:b/>
          <w:sz w:val="32"/>
          <w:szCs w:val="32"/>
          <w:u w:val="single"/>
        </w:rPr>
        <w:t>2</w:t>
      </w:r>
      <w:r w:rsidR="00B56BCD">
        <w:rPr>
          <w:b/>
          <w:sz w:val="32"/>
          <w:szCs w:val="32"/>
          <w:u w:val="single"/>
        </w:rPr>
        <w:t>6</w:t>
      </w:r>
    </w:p>
    <w:p w14:paraId="2AFBB6C2" w14:textId="77777777" w:rsidR="00D9724B" w:rsidRPr="00795B8F" w:rsidRDefault="00D9724B" w:rsidP="002E6AC3">
      <w:pPr>
        <w:spacing w:after="0"/>
        <w:rPr>
          <w:b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7"/>
        <w:gridCol w:w="1923"/>
        <w:gridCol w:w="1614"/>
        <w:gridCol w:w="1863"/>
        <w:gridCol w:w="1849"/>
      </w:tblGrid>
      <w:tr w:rsidR="00C014E4" w14:paraId="7ACBB686" w14:textId="77777777" w:rsidTr="00C014E4">
        <w:tc>
          <w:tcPr>
            <w:tcW w:w="1767" w:type="dxa"/>
          </w:tcPr>
          <w:p w14:paraId="4E362D20" w14:textId="77777777" w:rsidR="00447940" w:rsidRPr="00AE0653" w:rsidRDefault="00447940" w:rsidP="002E6AC3">
            <w:pPr>
              <w:rPr>
                <w:b/>
              </w:rPr>
            </w:pPr>
            <w:r w:rsidRPr="00AE0653">
              <w:rPr>
                <w:b/>
              </w:rPr>
              <w:t>Name and Category of Governor</w:t>
            </w:r>
          </w:p>
        </w:tc>
        <w:tc>
          <w:tcPr>
            <w:tcW w:w="1923" w:type="dxa"/>
          </w:tcPr>
          <w:p w14:paraId="0F6DF134" w14:textId="77777777" w:rsidR="00447940" w:rsidRPr="00795B8F" w:rsidRDefault="00447940" w:rsidP="002E6AC3">
            <w:pPr>
              <w:rPr>
                <w:b/>
              </w:rPr>
            </w:pPr>
            <w:r>
              <w:rPr>
                <w:b/>
              </w:rPr>
              <w:t>Name of Business</w:t>
            </w:r>
          </w:p>
        </w:tc>
        <w:tc>
          <w:tcPr>
            <w:tcW w:w="1614" w:type="dxa"/>
          </w:tcPr>
          <w:p w14:paraId="07CB23CC" w14:textId="77777777" w:rsidR="00447940" w:rsidRPr="00795B8F" w:rsidRDefault="00447940" w:rsidP="002E6AC3">
            <w:pPr>
              <w:rPr>
                <w:b/>
              </w:rPr>
            </w:pPr>
            <w:r>
              <w:rPr>
                <w:b/>
              </w:rPr>
              <w:t>Nature of Business</w:t>
            </w:r>
          </w:p>
        </w:tc>
        <w:tc>
          <w:tcPr>
            <w:tcW w:w="1863" w:type="dxa"/>
          </w:tcPr>
          <w:p w14:paraId="1728FCAA" w14:textId="77777777" w:rsidR="00447940" w:rsidRPr="00795B8F" w:rsidRDefault="00447940" w:rsidP="002E6AC3">
            <w:pPr>
              <w:rPr>
                <w:b/>
              </w:rPr>
            </w:pPr>
            <w:r>
              <w:rPr>
                <w:b/>
              </w:rPr>
              <w:t>Nature of Interest</w:t>
            </w:r>
          </w:p>
        </w:tc>
        <w:tc>
          <w:tcPr>
            <w:tcW w:w="1849" w:type="dxa"/>
          </w:tcPr>
          <w:p w14:paraId="0A3DAABC" w14:textId="77777777" w:rsidR="00447940" w:rsidRPr="00795B8F" w:rsidRDefault="00447940" w:rsidP="002E6AC3">
            <w:pPr>
              <w:rPr>
                <w:b/>
              </w:rPr>
            </w:pPr>
            <w:r>
              <w:rPr>
                <w:b/>
              </w:rPr>
              <w:t>Date of Entry</w:t>
            </w:r>
          </w:p>
        </w:tc>
      </w:tr>
      <w:tr w:rsidR="00C014E4" w14:paraId="12C5E468" w14:textId="77777777" w:rsidTr="00C014E4">
        <w:tc>
          <w:tcPr>
            <w:tcW w:w="1767" w:type="dxa"/>
          </w:tcPr>
          <w:p w14:paraId="0499C932" w14:textId="1A19354C" w:rsidR="00447940" w:rsidRPr="00AE0653" w:rsidRDefault="00447940" w:rsidP="002E6AC3">
            <w:r w:rsidRPr="00AE0653">
              <w:t xml:space="preserve">Mrs. C. </w:t>
            </w:r>
            <w:proofErr w:type="gramStart"/>
            <w:r w:rsidRPr="00AE0653">
              <w:t>Cant</w:t>
            </w:r>
            <w:proofErr w:type="gramEnd"/>
            <w:r w:rsidRPr="00AE0653">
              <w:t>,</w:t>
            </w:r>
          </w:p>
          <w:p w14:paraId="1AC826C2" w14:textId="44F446E1" w:rsidR="00447940" w:rsidRPr="00AE0653" w:rsidRDefault="00447940" w:rsidP="002E6AC3">
            <w:r w:rsidRPr="00AE0653">
              <w:t xml:space="preserve">Co-opted </w:t>
            </w:r>
            <w:r w:rsidRPr="00AE0653">
              <w:rPr>
                <w:i/>
              </w:rPr>
              <w:t xml:space="preserve">(Chair, </w:t>
            </w:r>
            <w:r>
              <w:rPr>
                <w:i/>
              </w:rPr>
              <w:t>Resources Commi</w:t>
            </w:r>
            <w:r w:rsidRPr="00AE0653">
              <w:rPr>
                <w:i/>
              </w:rPr>
              <w:t>ttee)</w:t>
            </w:r>
          </w:p>
        </w:tc>
        <w:tc>
          <w:tcPr>
            <w:tcW w:w="1923" w:type="dxa"/>
          </w:tcPr>
          <w:p w14:paraId="0B839EAC" w14:textId="77777777" w:rsidR="00447940" w:rsidRDefault="00447940" w:rsidP="002E6AC3">
            <w:r>
              <w:t>John Buttolfe Charity</w:t>
            </w:r>
          </w:p>
          <w:p w14:paraId="536AD6D1" w14:textId="77777777" w:rsidR="00447940" w:rsidRDefault="00447940" w:rsidP="002E6AC3"/>
          <w:p w14:paraId="221020F0" w14:textId="77777777" w:rsidR="002E6AC3" w:rsidRDefault="002E6AC3" w:rsidP="002E6AC3"/>
          <w:p w14:paraId="44C001D1" w14:textId="6EB1477B" w:rsidR="00447940" w:rsidRDefault="00447940" w:rsidP="002E6AC3">
            <w:r>
              <w:t>Stebbing Dorcas</w:t>
            </w:r>
          </w:p>
          <w:p w14:paraId="15128C5D" w14:textId="77777777" w:rsidR="00447940" w:rsidRDefault="00447940" w:rsidP="002E6AC3"/>
          <w:p w14:paraId="039F92AC" w14:textId="77777777" w:rsidR="00447940" w:rsidRDefault="00447940" w:rsidP="002E6AC3">
            <w:r>
              <w:t>Friends Meeting House, Stebbing</w:t>
            </w:r>
          </w:p>
          <w:p w14:paraId="1BCA7D85" w14:textId="77777777" w:rsidR="00447940" w:rsidRDefault="00447940" w:rsidP="002E6AC3"/>
          <w:p w14:paraId="423E1129" w14:textId="77777777" w:rsidR="00447940" w:rsidRDefault="00447940" w:rsidP="002E6AC3">
            <w:r>
              <w:t>Stebbing Parish Council</w:t>
            </w:r>
          </w:p>
          <w:p w14:paraId="6225346C" w14:textId="77777777" w:rsidR="00447940" w:rsidRDefault="00447940" w:rsidP="002E6AC3"/>
          <w:p w14:paraId="48590DF7" w14:textId="77777777" w:rsidR="00447940" w:rsidRDefault="00447940" w:rsidP="002E6AC3">
            <w:r>
              <w:t>Uttlesford Community Travel</w:t>
            </w:r>
          </w:p>
          <w:p w14:paraId="0A9394A8" w14:textId="77777777" w:rsidR="00447940" w:rsidRDefault="00447940" w:rsidP="002E6AC3">
            <w:r>
              <w:t>Advisory Committee</w:t>
            </w:r>
          </w:p>
          <w:p w14:paraId="1B79AACD" w14:textId="17568ECF" w:rsidR="00447940" w:rsidRPr="009B0121" w:rsidRDefault="00447940" w:rsidP="002E6AC3"/>
        </w:tc>
        <w:tc>
          <w:tcPr>
            <w:tcW w:w="1614" w:type="dxa"/>
          </w:tcPr>
          <w:p w14:paraId="259A4DCB" w14:textId="77777777" w:rsidR="00447940" w:rsidRPr="009B0121" w:rsidRDefault="00447940" w:rsidP="002E6AC3">
            <w:r>
              <w:t>Charity</w:t>
            </w:r>
          </w:p>
          <w:p w14:paraId="2BA73DFD" w14:textId="77777777" w:rsidR="00447940" w:rsidRDefault="00447940" w:rsidP="002E6AC3">
            <w:pPr>
              <w:rPr>
                <w:u w:val="single"/>
              </w:rPr>
            </w:pPr>
          </w:p>
          <w:p w14:paraId="3D199941" w14:textId="77777777" w:rsidR="002E6AC3" w:rsidRDefault="002E6AC3" w:rsidP="002E6AC3"/>
          <w:p w14:paraId="0605380A" w14:textId="77777777" w:rsidR="002E6AC3" w:rsidRDefault="002E6AC3" w:rsidP="002E6AC3"/>
          <w:p w14:paraId="43101F86" w14:textId="35407CEC" w:rsidR="00447940" w:rsidRDefault="00447940" w:rsidP="002E6AC3">
            <w:r>
              <w:t>Village group</w:t>
            </w:r>
          </w:p>
          <w:p w14:paraId="5C9622E8" w14:textId="77777777" w:rsidR="00447940" w:rsidRDefault="00447940" w:rsidP="002E6AC3"/>
          <w:p w14:paraId="75E8F69E" w14:textId="77777777" w:rsidR="00447940" w:rsidRPr="009B0121" w:rsidRDefault="00447940" w:rsidP="002E6AC3">
            <w:r>
              <w:t>Village amenity</w:t>
            </w:r>
          </w:p>
          <w:p w14:paraId="054A03AA" w14:textId="77777777" w:rsidR="00447940" w:rsidRDefault="00447940" w:rsidP="002E6AC3">
            <w:pPr>
              <w:rPr>
                <w:u w:val="single"/>
              </w:rPr>
            </w:pPr>
          </w:p>
          <w:p w14:paraId="28496240" w14:textId="77777777" w:rsidR="00447940" w:rsidRDefault="00447940" w:rsidP="002E6AC3">
            <w:r>
              <w:t>Parish Council</w:t>
            </w:r>
          </w:p>
          <w:p w14:paraId="224AFA02" w14:textId="77777777" w:rsidR="00447940" w:rsidRDefault="00447940" w:rsidP="002E6AC3"/>
          <w:p w14:paraId="2C62EDDD" w14:textId="77777777" w:rsidR="00447940" w:rsidRDefault="00447940" w:rsidP="002E6AC3">
            <w:r>
              <w:t>Local travel</w:t>
            </w:r>
          </w:p>
          <w:p w14:paraId="6A4BFCD1" w14:textId="77777777" w:rsidR="00447940" w:rsidRDefault="00447940" w:rsidP="002E6AC3"/>
          <w:p w14:paraId="002ECD59" w14:textId="77777777" w:rsidR="00447940" w:rsidRDefault="00447940" w:rsidP="002E6AC3"/>
          <w:p w14:paraId="76A1AA46" w14:textId="217221CD" w:rsidR="00447940" w:rsidRPr="009B0121" w:rsidRDefault="00447940" w:rsidP="002E6AC3"/>
        </w:tc>
        <w:tc>
          <w:tcPr>
            <w:tcW w:w="1863" w:type="dxa"/>
          </w:tcPr>
          <w:p w14:paraId="330E3B36" w14:textId="77777777" w:rsidR="00447940" w:rsidRDefault="00447940" w:rsidP="002E6AC3">
            <w:r>
              <w:t>Trustee</w:t>
            </w:r>
          </w:p>
          <w:p w14:paraId="44026327" w14:textId="77777777" w:rsidR="00447940" w:rsidRDefault="00447940" w:rsidP="002E6AC3"/>
          <w:p w14:paraId="2AA2B586" w14:textId="77777777" w:rsidR="00447940" w:rsidRDefault="00447940" w:rsidP="002E6AC3"/>
          <w:p w14:paraId="662B6F21" w14:textId="77777777" w:rsidR="002E6AC3" w:rsidRDefault="002E6AC3" w:rsidP="002E6AC3"/>
          <w:p w14:paraId="3F1A8DCD" w14:textId="114383FE" w:rsidR="00447940" w:rsidRDefault="00447940" w:rsidP="002E6AC3">
            <w:r>
              <w:t>Member</w:t>
            </w:r>
          </w:p>
          <w:p w14:paraId="78BECD2F" w14:textId="77777777" w:rsidR="00447940" w:rsidRDefault="00447940" w:rsidP="002E6AC3"/>
          <w:p w14:paraId="4AD26A80" w14:textId="77777777" w:rsidR="00447940" w:rsidRDefault="00447940" w:rsidP="002E6AC3"/>
          <w:p w14:paraId="054C9608" w14:textId="77777777" w:rsidR="00447940" w:rsidRDefault="00447940" w:rsidP="002E6AC3">
            <w:r>
              <w:t>Trustee</w:t>
            </w:r>
          </w:p>
          <w:p w14:paraId="58F5C6EE" w14:textId="5673A563" w:rsidR="00447940" w:rsidRDefault="00447940" w:rsidP="002E6AC3"/>
          <w:p w14:paraId="224342CD" w14:textId="33F0AEE9" w:rsidR="00447940" w:rsidRDefault="00447940" w:rsidP="002E6AC3">
            <w:r>
              <w:t>Councillor</w:t>
            </w:r>
          </w:p>
          <w:p w14:paraId="67DD7E49" w14:textId="77777777" w:rsidR="00447940" w:rsidRDefault="00447940" w:rsidP="002E6AC3"/>
          <w:p w14:paraId="2FEF0FE3" w14:textId="77777777" w:rsidR="002E6AC3" w:rsidRDefault="002E6AC3" w:rsidP="002E6AC3"/>
          <w:p w14:paraId="148B52D7" w14:textId="2B53263F" w:rsidR="00447940" w:rsidRDefault="00447940" w:rsidP="002E6AC3">
            <w:r>
              <w:t>Member</w:t>
            </w:r>
          </w:p>
          <w:p w14:paraId="3FF5BF8C" w14:textId="77777777" w:rsidR="00447940" w:rsidRDefault="00447940" w:rsidP="002E6AC3"/>
          <w:p w14:paraId="51C2359A" w14:textId="77777777" w:rsidR="00447940" w:rsidRDefault="00447940" w:rsidP="002E6AC3"/>
          <w:p w14:paraId="228F2353" w14:textId="77777777" w:rsidR="00447940" w:rsidRDefault="00447940" w:rsidP="002E6AC3"/>
          <w:p w14:paraId="684ADA7A" w14:textId="77777777" w:rsidR="00447940" w:rsidRPr="009B0121" w:rsidRDefault="00447940" w:rsidP="002E6AC3">
            <w:pPr>
              <w:pStyle w:val="NoSpacing"/>
            </w:pPr>
          </w:p>
        </w:tc>
        <w:tc>
          <w:tcPr>
            <w:tcW w:w="1849" w:type="dxa"/>
          </w:tcPr>
          <w:p w14:paraId="128BA858" w14:textId="071F3933" w:rsidR="00447940" w:rsidRPr="009B0121" w:rsidRDefault="00447940" w:rsidP="002E6AC3">
            <w:r>
              <w:t>22</w:t>
            </w:r>
            <w:r w:rsidRPr="007E2611">
              <w:rPr>
                <w:vertAlign w:val="superscript"/>
              </w:rPr>
              <w:t>nd</w:t>
            </w:r>
            <w:r>
              <w:t xml:space="preserve"> September 2025</w:t>
            </w:r>
          </w:p>
        </w:tc>
      </w:tr>
      <w:tr w:rsidR="00C014E4" w14:paraId="1F4DB91B" w14:textId="77777777" w:rsidTr="00C014E4">
        <w:tc>
          <w:tcPr>
            <w:tcW w:w="1767" w:type="dxa"/>
          </w:tcPr>
          <w:p w14:paraId="4CD8123E" w14:textId="77777777" w:rsidR="00447940" w:rsidRPr="008F269D" w:rsidRDefault="00447940" w:rsidP="002E6AC3">
            <w:r w:rsidRPr="008F269D">
              <w:t>Mrs. J. Clayden,</w:t>
            </w:r>
          </w:p>
          <w:p w14:paraId="1840B1A9" w14:textId="7972D43E" w:rsidR="00447940" w:rsidRPr="008F269D" w:rsidRDefault="00447940" w:rsidP="002E6AC3">
            <w:r w:rsidRPr="008F269D">
              <w:t>Staff Governor</w:t>
            </w:r>
          </w:p>
          <w:p w14:paraId="04EC71C5" w14:textId="77777777" w:rsidR="00447940" w:rsidRPr="008F269D" w:rsidRDefault="00447940" w:rsidP="002E6AC3"/>
          <w:p w14:paraId="7DD55014" w14:textId="77777777" w:rsidR="00447940" w:rsidRPr="008F269D" w:rsidRDefault="00447940" w:rsidP="002E6AC3"/>
        </w:tc>
        <w:tc>
          <w:tcPr>
            <w:tcW w:w="1923" w:type="dxa"/>
          </w:tcPr>
          <w:p w14:paraId="3585508B" w14:textId="3420D49B" w:rsidR="00447940" w:rsidRDefault="00447940" w:rsidP="002E6AC3">
            <w:r w:rsidRPr="00476AF9">
              <w:rPr>
                <w:b/>
                <w:bCs/>
              </w:rPr>
              <w:t>Resigned from Governing Board at end of term of office, September 202</w:t>
            </w:r>
            <w:r>
              <w:rPr>
                <w:b/>
                <w:bCs/>
              </w:rPr>
              <w:t>5</w:t>
            </w:r>
          </w:p>
        </w:tc>
        <w:tc>
          <w:tcPr>
            <w:tcW w:w="1614" w:type="dxa"/>
          </w:tcPr>
          <w:p w14:paraId="01FF281D" w14:textId="172529AD" w:rsidR="00447940" w:rsidRDefault="00447940" w:rsidP="002E6AC3"/>
          <w:p w14:paraId="34B29177" w14:textId="77777777" w:rsidR="00447940" w:rsidRDefault="00447940" w:rsidP="002E6AC3"/>
          <w:p w14:paraId="41834D29" w14:textId="77777777" w:rsidR="00447940" w:rsidRDefault="00447940" w:rsidP="002E6AC3"/>
          <w:p w14:paraId="653400F3" w14:textId="77777777" w:rsidR="00447940" w:rsidRDefault="00447940" w:rsidP="002E6AC3"/>
          <w:p w14:paraId="17154911" w14:textId="6AB163DF" w:rsidR="00447940" w:rsidRPr="00C604B2" w:rsidRDefault="00447940" w:rsidP="002E6AC3"/>
        </w:tc>
        <w:tc>
          <w:tcPr>
            <w:tcW w:w="1863" w:type="dxa"/>
          </w:tcPr>
          <w:p w14:paraId="1F5083B2" w14:textId="1AD79EC8" w:rsidR="00447940" w:rsidRDefault="00447940" w:rsidP="002E6AC3"/>
          <w:p w14:paraId="6ED90C58" w14:textId="77777777" w:rsidR="00447940" w:rsidRDefault="00447940" w:rsidP="002E6AC3"/>
          <w:p w14:paraId="17BB6D27" w14:textId="77777777" w:rsidR="00447940" w:rsidRDefault="00447940" w:rsidP="002E6AC3"/>
          <w:p w14:paraId="0C573B47" w14:textId="77777777" w:rsidR="00447940" w:rsidRDefault="00447940" w:rsidP="002E6AC3"/>
          <w:p w14:paraId="0989B88F" w14:textId="57296980" w:rsidR="00447940" w:rsidRPr="00C604B2" w:rsidRDefault="00447940" w:rsidP="002E6AC3"/>
        </w:tc>
        <w:tc>
          <w:tcPr>
            <w:tcW w:w="1849" w:type="dxa"/>
          </w:tcPr>
          <w:p w14:paraId="7BAC628D" w14:textId="7B7FDFB7" w:rsidR="00447940" w:rsidRDefault="00447940" w:rsidP="002E6AC3"/>
        </w:tc>
      </w:tr>
      <w:tr w:rsidR="00C014E4" w14:paraId="2AF39073" w14:textId="77777777" w:rsidTr="00C014E4">
        <w:tc>
          <w:tcPr>
            <w:tcW w:w="1767" w:type="dxa"/>
          </w:tcPr>
          <w:p w14:paraId="6012F501" w14:textId="0A948722" w:rsidR="00447940" w:rsidRPr="008F269D" w:rsidRDefault="00447940" w:rsidP="002E6AC3">
            <w:r>
              <w:t>Mrs. L. Harrison</w:t>
            </w:r>
          </w:p>
        </w:tc>
        <w:tc>
          <w:tcPr>
            <w:tcW w:w="1923" w:type="dxa"/>
          </w:tcPr>
          <w:p w14:paraId="524E082B" w14:textId="3FCA623F" w:rsidR="00447940" w:rsidRPr="00C014E4" w:rsidRDefault="00C014E4" w:rsidP="002E6AC3">
            <w:r w:rsidRPr="00C014E4">
              <w:t>Cambridge &amp; Counties Bank</w:t>
            </w:r>
          </w:p>
        </w:tc>
        <w:tc>
          <w:tcPr>
            <w:tcW w:w="1614" w:type="dxa"/>
          </w:tcPr>
          <w:p w14:paraId="169C4D8A" w14:textId="064C5393" w:rsidR="00447940" w:rsidRDefault="00C014E4" w:rsidP="002E6AC3">
            <w:r>
              <w:t>Finance</w:t>
            </w:r>
          </w:p>
        </w:tc>
        <w:tc>
          <w:tcPr>
            <w:tcW w:w="1863" w:type="dxa"/>
          </w:tcPr>
          <w:p w14:paraId="05575A8A" w14:textId="79D0C88A" w:rsidR="00447940" w:rsidRDefault="00C014E4" w:rsidP="002E6AC3">
            <w:r>
              <w:t>Employee</w:t>
            </w:r>
          </w:p>
        </w:tc>
        <w:tc>
          <w:tcPr>
            <w:tcW w:w="1849" w:type="dxa"/>
          </w:tcPr>
          <w:p w14:paraId="3D6D7378" w14:textId="02FB2318" w:rsidR="00447940" w:rsidRDefault="00C014E4" w:rsidP="002E6AC3">
            <w:r>
              <w:t>17</w:t>
            </w:r>
            <w:r w:rsidRPr="00C014E4">
              <w:rPr>
                <w:vertAlign w:val="superscript"/>
              </w:rPr>
              <w:t>th</w:t>
            </w:r>
            <w:r>
              <w:t xml:space="preserve"> November 2025</w:t>
            </w:r>
          </w:p>
        </w:tc>
      </w:tr>
      <w:tr w:rsidR="00C014E4" w14:paraId="3EB66128" w14:textId="77777777" w:rsidTr="00C014E4">
        <w:tc>
          <w:tcPr>
            <w:tcW w:w="1767" w:type="dxa"/>
          </w:tcPr>
          <w:p w14:paraId="72DBB195" w14:textId="1D140F31" w:rsidR="00447940" w:rsidRDefault="00447940" w:rsidP="002E6AC3">
            <w:r>
              <w:t>Mrs.  L. Heys, Headteacher</w:t>
            </w:r>
          </w:p>
          <w:p w14:paraId="203CB513" w14:textId="70A0B061" w:rsidR="00447940" w:rsidRPr="004D30A9" w:rsidRDefault="00447940" w:rsidP="002E6AC3">
            <w:r>
              <w:t>Staff ex-officio</w:t>
            </w:r>
          </w:p>
        </w:tc>
        <w:tc>
          <w:tcPr>
            <w:tcW w:w="1923" w:type="dxa"/>
          </w:tcPr>
          <w:p w14:paraId="201FBED7" w14:textId="77777777" w:rsidR="00447940" w:rsidRDefault="00447940" w:rsidP="002E6AC3">
            <w:r>
              <w:t>Essex County Council</w:t>
            </w:r>
          </w:p>
          <w:p w14:paraId="7CE90CDA" w14:textId="77777777" w:rsidR="00447940" w:rsidRDefault="00447940" w:rsidP="002E6AC3"/>
          <w:p w14:paraId="53FB4AAE" w14:textId="0AADB626" w:rsidR="00447940" w:rsidRDefault="00447940" w:rsidP="002E6AC3">
            <w:r>
              <w:t>Stebbing Montessori Ltd.</w:t>
            </w:r>
          </w:p>
        </w:tc>
        <w:tc>
          <w:tcPr>
            <w:tcW w:w="1614" w:type="dxa"/>
          </w:tcPr>
          <w:p w14:paraId="12138A71" w14:textId="77777777" w:rsidR="00447940" w:rsidRDefault="00447940" w:rsidP="002E6AC3">
            <w:r>
              <w:t>Education</w:t>
            </w:r>
          </w:p>
          <w:p w14:paraId="12B2CA4D" w14:textId="77777777" w:rsidR="00447940" w:rsidRDefault="00447940" w:rsidP="002E6AC3"/>
          <w:p w14:paraId="700796C1" w14:textId="77777777" w:rsidR="00447940" w:rsidRDefault="00447940" w:rsidP="002E6AC3"/>
          <w:p w14:paraId="6E2F5F73" w14:textId="77777777" w:rsidR="00447940" w:rsidRDefault="00447940" w:rsidP="002E6AC3"/>
          <w:p w14:paraId="2A6DAA00" w14:textId="77777777" w:rsidR="00447940" w:rsidRDefault="00447940" w:rsidP="002E6AC3">
            <w:r>
              <w:t>Pre-school</w:t>
            </w:r>
          </w:p>
          <w:p w14:paraId="4C1F9924" w14:textId="77777777" w:rsidR="00447940" w:rsidRDefault="00447940" w:rsidP="002E6AC3"/>
          <w:p w14:paraId="6A6CD890" w14:textId="2B656ED9" w:rsidR="00447940" w:rsidRDefault="00447940" w:rsidP="002E6AC3"/>
        </w:tc>
        <w:tc>
          <w:tcPr>
            <w:tcW w:w="1863" w:type="dxa"/>
          </w:tcPr>
          <w:p w14:paraId="6735BF9E" w14:textId="77777777" w:rsidR="00447940" w:rsidRDefault="00447940" w:rsidP="002E6AC3">
            <w:r>
              <w:t>Headteacher,</w:t>
            </w:r>
          </w:p>
          <w:p w14:paraId="1404F794" w14:textId="77777777" w:rsidR="00447940" w:rsidRDefault="00447940" w:rsidP="002E6AC3">
            <w:r>
              <w:t>Stebbing Primary School</w:t>
            </w:r>
          </w:p>
          <w:p w14:paraId="1D9AA0D0" w14:textId="77777777" w:rsidR="00447940" w:rsidRDefault="00447940" w:rsidP="002E6AC3"/>
          <w:p w14:paraId="489C3AE2" w14:textId="1C2A327B" w:rsidR="00447940" w:rsidRDefault="00447940" w:rsidP="002E6AC3">
            <w:r>
              <w:t>Trustee</w:t>
            </w:r>
          </w:p>
          <w:p w14:paraId="6CBD06F8" w14:textId="6D5A36B3" w:rsidR="00447940" w:rsidRDefault="00447940" w:rsidP="002E6AC3"/>
        </w:tc>
        <w:tc>
          <w:tcPr>
            <w:tcW w:w="1849" w:type="dxa"/>
          </w:tcPr>
          <w:p w14:paraId="34626B2D" w14:textId="7F27070D" w:rsidR="00447940" w:rsidRDefault="00447940" w:rsidP="002E6AC3">
            <w:r>
              <w:t>15</w:t>
            </w:r>
            <w:r w:rsidRPr="004D30A9">
              <w:rPr>
                <w:vertAlign w:val="superscript"/>
              </w:rPr>
              <w:t>th</w:t>
            </w:r>
            <w:r>
              <w:t xml:space="preserve"> September 2025</w:t>
            </w:r>
          </w:p>
        </w:tc>
      </w:tr>
      <w:tr w:rsidR="00C014E4" w14:paraId="5AFE8707" w14:textId="77777777" w:rsidTr="00C014E4">
        <w:tc>
          <w:tcPr>
            <w:tcW w:w="1767" w:type="dxa"/>
          </w:tcPr>
          <w:p w14:paraId="0C652938" w14:textId="539B5CE6" w:rsidR="00447940" w:rsidRDefault="00447940" w:rsidP="002E6AC3">
            <w:r>
              <w:t>Mrs. K. James,</w:t>
            </w:r>
          </w:p>
          <w:p w14:paraId="01120784" w14:textId="2A95E5BD" w:rsidR="00447940" w:rsidRPr="00795B8F" w:rsidRDefault="00447940" w:rsidP="002E6AC3">
            <w:r>
              <w:t>Co-opted</w:t>
            </w:r>
          </w:p>
        </w:tc>
        <w:tc>
          <w:tcPr>
            <w:tcW w:w="1923" w:type="dxa"/>
          </w:tcPr>
          <w:p w14:paraId="3C7EF905" w14:textId="54F50575" w:rsidR="00447940" w:rsidRPr="00942040" w:rsidRDefault="00447940" w:rsidP="002E6AC3">
            <w:r>
              <w:t>Stebbing Primary Schoo</w:t>
            </w:r>
            <w:r w:rsidR="00C014E4">
              <w:t>l</w:t>
            </w:r>
          </w:p>
        </w:tc>
        <w:tc>
          <w:tcPr>
            <w:tcW w:w="1614" w:type="dxa"/>
          </w:tcPr>
          <w:p w14:paraId="6E2414D6" w14:textId="77777777" w:rsidR="00447940" w:rsidRDefault="00447940" w:rsidP="002E6AC3">
            <w:r>
              <w:t>Education</w:t>
            </w:r>
          </w:p>
          <w:p w14:paraId="794039FE" w14:textId="77777777" w:rsidR="00447940" w:rsidRDefault="00447940" w:rsidP="002E6AC3"/>
          <w:p w14:paraId="2FFDC6FA" w14:textId="77777777" w:rsidR="00447940" w:rsidRDefault="00447940" w:rsidP="002E6AC3"/>
          <w:p w14:paraId="35C7287B" w14:textId="3992BA46" w:rsidR="00447940" w:rsidRPr="00942040" w:rsidRDefault="00447940" w:rsidP="002E6AC3"/>
        </w:tc>
        <w:tc>
          <w:tcPr>
            <w:tcW w:w="1863" w:type="dxa"/>
          </w:tcPr>
          <w:p w14:paraId="3468D159" w14:textId="0446422A" w:rsidR="00447940" w:rsidRDefault="00447940" w:rsidP="002E6AC3">
            <w:r>
              <w:t>Office Manager</w:t>
            </w:r>
          </w:p>
          <w:p w14:paraId="343414EE" w14:textId="77777777" w:rsidR="00447940" w:rsidRDefault="00447940" w:rsidP="002E6AC3"/>
          <w:p w14:paraId="4D13C0E2" w14:textId="4D00D749" w:rsidR="00447940" w:rsidRPr="00942040" w:rsidRDefault="00447940" w:rsidP="002E6AC3"/>
        </w:tc>
        <w:tc>
          <w:tcPr>
            <w:tcW w:w="1849" w:type="dxa"/>
          </w:tcPr>
          <w:p w14:paraId="39004908" w14:textId="4ADE72DB" w:rsidR="00447940" w:rsidRPr="00942040" w:rsidRDefault="00C014E4" w:rsidP="002E6AC3">
            <w:r>
              <w:t>15</w:t>
            </w:r>
            <w:r w:rsidRPr="00C014E4">
              <w:rPr>
                <w:vertAlign w:val="superscript"/>
              </w:rPr>
              <w:t>th</w:t>
            </w:r>
            <w:r>
              <w:t xml:space="preserve"> October 2025</w:t>
            </w:r>
          </w:p>
        </w:tc>
      </w:tr>
      <w:tr w:rsidR="00C014E4" w14:paraId="4C420534" w14:textId="77777777" w:rsidTr="00C014E4">
        <w:tc>
          <w:tcPr>
            <w:tcW w:w="1767" w:type="dxa"/>
          </w:tcPr>
          <w:p w14:paraId="792E98EC" w14:textId="77777777" w:rsidR="00447940" w:rsidRPr="00D316BD" w:rsidRDefault="00447940" w:rsidP="002E6AC3">
            <w:r w:rsidRPr="00D316BD">
              <w:t>Mr. T. Le Masurier</w:t>
            </w:r>
          </w:p>
          <w:p w14:paraId="52BB7ED5" w14:textId="2F90E370" w:rsidR="00447940" w:rsidRPr="00965734" w:rsidRDefault="00447940" w:rsidP="002E6AC3">
            <w:r>
              <w:t>Staff Governor</w:t>
            </w:r>
          </w:p>
        </w:tc>
        <w:tc>
          <w:tcPr>
            <w:tcW w:w="1923" w:type="dxa"/>
          </w:tcPr>
          <w:p w14:paraId="282060EC" w14:textId="2B1DC33E" w:rsidR="00447940" w:rsidRDefault="00447940" w:rsidP="002E6AC3">
            <w:r>
              <w:t>Stebb</w:t>
            </w:r>
            <w:r w:rsidR="002E6AC3">
              <w:t xml:space="preserve">ing Primary </w:t>
            </w:r>
            <w:r>
              <w:t>School</w:t>
            </w:r>
          </w:p>
          <w:p w14:paraId="2AF9ECA4" w14:textId="77777777" w:rsidR="00447940" w:rsidRDefault="00447940" w:rsidP="002E6AC3"/>
          <w:p w14:paraId="7DFDA54A" w14:textId="695006D8" w:rsidR="00447940" w:rsidRDefault="00447940" w:rsidP="002E6AC3"/>
        </w:tc>
        <w:tc>
          <w:tcPr>
            <w:tcW w:w="1614" w:type="dxa"/>
          </w:tcPr>
          <w:p w14:paraId="06BB0804" w14:textId="3168C925" w:rsidR="00447940" w:rsidRDefault="00447940" w:rsidP="002E6AC3">
            <w:r>
              <w:t>Education</w:t>
            </w:r>
          </w:p>
        </w:tc>
        <w:tc>
          <w:tcPr>
            <w:tcW w:w="1863" w:type="dxa"/>
          </w:tcPr>
          <w:p w14:paraId="502F25F1" w14:textId="3BC18FF1" w:rsidR="00447940" w:rsidRDefault="00447940" w:rsidP="002E6AC3">
            <w:r>
              <w:t>Assistant Headteacher, Stebbing Primary School</w:t>
            </w:r>
          </w:p>
        </w:tc>
        <w:tc>
          <w:tcPr>
            <w:tcW w:w="1849" w:type="dxa"/>
          </w:tcPr>
          <w:p w14:paraId="7CFE8BB1" w14:textId="120C45B1" w:rsidR="00447940" w:rsidRDefault="00447940" w:rsidP="002E6AC3">
            <w:r>
              <w:t>1</w:t>
            </w:r>
            <w:r w:rsidR="00C014E4">
              <w:t>9</w:t>
            </w:r>
            <w:r w:rsidR="00C014E4" w:rsidRPr="00C014E4">
              <w:rPr>
                <w:vertAlign w:val="superscript"/>
              </w:rPr>
              <w:t>th</w:t>
            </w:r>
            <w:r w:rsidR="00C014E4">
              <w:t xml:space="preserve"> November 2025</w:t>
            </w:r>
          </w:p>
        </w:tc>
      </w:tr>
      <w:tr w:rsidR="00C014E4" w14:paraId="1578FB57" w14:textId="77777777" w:rsidTr="00C014E4">
        <w:tc>
          <w:tcPr>
            <w:tcW w:w="1767" w:type="dxa"/>
          </w:tcPr>
          <w:p w14:paraId="5091E7D7" w14:textId="77777777" w:rsidR="00447940" w:rsidRPr="00804C13" w:rsidRDefault="00447940" w:rsidP="002E6AC3">
            <w:r w:rsidRPr="00804C13">
              <w:t>Mr. N. Livingston</w:t>
            </w:r>
          </w:p>
          <w:p w14:paraId="51766711" w14:textId="5F36779E" w:rsidR="00447940" w:rsidRPr="00804C13" w:rsidRDefault="00447940" w:rsidP="002E6AC3">
            <w:r w:rsidRPr="00804C13">
              <w:t>Co-opted</w:t>
            </w:r>
          </w:p>
        </w:tc>
        <w:tc>
          <w:tcPr>
            <w:tcW w:w="1923" w:type="dxa"/>
          </w:tcPr>
          <w:p w14:paraId="465CC600" w14:textId="4F791351" w:rsidR="00447940" w:rsidRDefault="00C014E4" w:rsidP="002E6AC3">
            <w:r>
              <w:t>Head of Customer Research, Bally’s Interactive</w:t>
            </w:r>
          </w:p>
        </w:tc>
        <w:tc>
          <w:tcPr>
            <w:tcW w:w="1614" w:type="dxa"/>
          </w:tcPr>
          <w:p w14:paraId="7024CB22" w14:textId="394C29A4" w:rsidR="00447940" w:rsidRDefault="00C014E4" w:rsidP="002E6AC3">
            <w:r>
              <w:t>Entertainment</w:t>
            </w:r>
          </w:p>
        </w:tc>
        <w:tc>
          <w:tcPr>
            <w:tcW w:w="1863" w:type="dxa"/>
          </w:tcPr>
          <w:p w14:paraId="4E91CF16" w14:textId="64E53CFA" w:rsidR="00447940" w:rsidRDefault="00C014E4" w:rsidP="002E6AC3">
            <w:r>
              <w:t>Employee</w:t>
            </w:r>
          </w:p>
        </w:tc>
        <w:tc>
          <w:tcPr>
            <w:tcW w:w="1849" w:type="dxa"/>
          </w:tcPr>
          <w:p w14:paraId="0954CE3F" w14:textId="0BA9EECD" w:rsidR="00447940" w:rsidRDefault="00447940" w:rsidP="002E6AC3">
            <w:r>
              <w:t>1</w:t>
            </w:r>
            <w:r w:rsidR="00C014E4">
              <w:t>7</w:t>
            </w:r>
            <w:r w:rsidR="00C014E4" w:rsidRPr="00C014E4">
              <w:rPr>
                <w:vertAlign w:val="superscript"/>
              </w:rPr>
              <w:t>th</w:t>
            </w:r>
            <w:r w:rsidR="00C014E4">
              <w:t xml:space="preserve"> </w:t>
            </w:r>
            <w:r>
              <w:t>November 202</w:t>
            </w:r>
            <w:r w:rsidR="00C014E4">
              <w:t>5</w:t>
            </w:r>
          </w:p>
        </w:tc>
      </w:tr>
      <w:tr w:rsidR="00C014E4" w14:paraId="6FED1E37" w14:textId="77777777" w:rsidTr="00C014E4">
        <w:tc>
          <w:tcPr>
            <w:tcW w:w="1767" w:type="dxa"/>
          </w:tcPr>
          <w:p w14:paraId="1C23B312" w14:textId="77777777" w:rsidR="00447940" w:rsidRDefault="00447940" w:rsidP="002E6AC3">
            <w:r>
              <w:lastRenderedPageBreak/>
              <w:t>Mrs. H. Philp</w:t>
            </w:r>
          </w:p>
          <w:p w14:paraId="2FCC661C" w14:textId="00EA173C" w:rsidR="00447940" w:rsidRPr="00AE0653" w:rsidRDefault="00447940" w:rsidP="002E6AC3">
            <w:r>
              <w:t>Parent</w:t>
            </w:r>
          </w:p>
        </w:tc>
        <w:tc>
          <w:tcPr>
            <w:tcW w:w="1923" w:type="dxa"/>
          </w:tcPr>
          <w:p w14:paraId="4F760DA6" w14:textId="4292D59F" w:rsidR="00447940" w:rsidRDefault="00C014E4" w:rsidP="002E6AC3">
            <w:r>
              <w:t>Physiotherapist, Felsted School</w:t>
            </w:r>
          </w:p>
        </w:tc>
        <w:tc>
          <w:tcPr>
            <w:tcW w:w="1614" w:type="dxa"/>
          </w:tcPr>
          <w:p w14:paraId="7EF66C19" w14:textId="20C1C298" w:rsidR="00447940" w:rsidRDefault="00C014E4" w:rsidP="002E6AC3">
            <w:r>
              <w:t>Sports Physiotherapy</w:t>
            </w:r>
          </w:p>
        </w:tc>
        <w:tc>
          <w:tcPr>
            <w:tcW w:w="1863" w:type="dxa"/>
          </w:tcPr>
          <w:p w14:paraId="4E9DF045" w14:textId="6B6BCD67" w:rsidR="00447940" w:rsidRDefault="00C014E4" w:rsidP="002E6AC3">
            <w:r>
              <w:t>Employee</w:t>
            </w:r>
          </w:p>
        </w:tc>
        <w:tc>
          <w:tcPr>
            <w:tcW w:w="1849" w:type="dxa"/>
          </w:tcPr>
          <w:p w14:paraId="486BF043" w14:textId="4D993C5E" w:rsidR="00447940" w:rsidRDefault="00C014E4" w:rsidP="002E6AC3">
            <w:r>
              <w:t>13</w:t>
            </w:r>
            <w:r w:rsidRPr="00C014E4">
              <w:rPr>
                <w:vertAlign w:val="superscript"/>
              </w:rPr>
              <w:t>th</w:t>
            </w:r>
            <w:r>
              <w:t xml:space="preserve"> November 2025</w:t>
            </w:r>
          </w:p>
        </w:tc>
      </w:tr>
      <w:tr w:rsidR="00C014E4" w14:paraId="032AE4F1" w14:textId="77777777" w:rsidTr="00C014E4">
        <w:trPr>
          <w:trHeight w:val="743"/>
        </w:trPr>
        <w:tc>
          <w:tcPr>
            <w:tcW w:w="1767" w:type="dxa"/>
          </w:tcPr>
          <w:p w14:paraId="27C44714" w14:textId="77777777" w:rsidR="00447940" w:rsidRPr="00AE0653" w:rsidRDefault="00447940" w:rsidP="002E6AC3">
            <w:r w:rsidRPr="00AE0653">
              <w:t>Mr. A. Roye</w:t>
            </w:r>
          </w:p>
          <w:p w14:paraId="1A93BC5D" w14:textId="77777777" w:rsidR="00447940" w:rsidRDefault="00447940" w:rsidP="002E6AC3">
            <w:r w:rsidRPr="00AE0653">
              <w:t>Parent</w:t>
            </w:r>
          </w:p>
          <w:p w14:paraId="360B00C4" w14:textId="323E5794" w:rsidR="00447940" w:rsidRPr="00476AF9" w:rsidRDefault="00447940" w:rsidP="002E6AC3">
            <w:pPr>
              <w:rPr>
                <w:i/>
                <w:iCs/>
              </w:rPr>
            </w:pPr>
            <w:r>
              <w:rPr>
                <w:i/>
                <w:iCs/>
              </w:rPr>
              <w:t>(Vice-Chair of Governing Board)</w:t>
            </w:r>
          </w:p>
        </w:tc>
        <w:tc>
          <w:tcPr>
            <w:tcW w:w="1923" w:type="dxa"/>
          </w:tcPr>
          <w:p w14:paraId="5F29367E" w14:textId="6DF558C3" w:rsidR="00447940" w:rsidRPr="007E2611" w:rsidRDefault="00447940" w:rsidP="002E6AC3">
            <w:r>
              <w:t>Gallions Music Trust (linked to Primary School in East London)</w:t>
            </w:r>
          </w:p>
        </w:tc>
        <w:tc>
          <w:tcPr>
            <w:tcW w:w="1614" w:type="dxa"/>
          </w:tcPr>
          <w:p w14:paraId="4B1C7111" w14:textId="6E334E18" w:rsidR="00447940" w:rsidRDefault="00447940" w:rsidP="002E6AC3">
            <w:r>
              <w:t>Charity</w:t>
            </w:r>
          </w:p>
        </w:tc>
        <w:tc>
          <w:tcPr>
            <w:tcW w:w="1863" w:type="dxa"/>
          </w:tcPr>
          <w:p w14:paraId="1D2A653B" w14:textId="6AFE4A84" w:rsidR="00447940" w:rsidRDefault="00447940" w:rsidP="002E6AC3">
            <w:r>
              <w:t>Trustee</w:t>
            </w:r>
          </w:p>
        </w:tc>
        <w:tc>
          <w:tcPr>
            <w:tcW w:w="1849" w:type="dxa"/>
          </w:tcPr>
          <w:p w14:paraId="2F4EF572" w14:textId="16D603EE" w:rsidR="00447940" w:rsidRDefault="00447940" w:rsidP="002E6AC3">
            <w:r>
              <w:t>22</w:t>
            </w:r>
            <w:r w:rsidRPr="007E2611">
              <w:rPr>
                <w:vertAlign w:val="superscript"/>
              </w:rPr>
              <w:t>nd</w:t>
            </w:r>
            <w:r>
              <w:t xml:space="preserve"> September 2025</w:t>
            </w:r>
          </w:p>
        </w:tc>
      </w:tr>
      <w:tr w:rsidR="00C014E4" w14:paraId="4F1FAEF6" w14:textId="77777777" w:rsidTr="00C014E4">
        <w:trPr>
          <w:trHeight w:val="743"/>
        </w:trPr>
        <w:tc>
          <w:tcPr>
            <w:tcW w:w="1767" w:type="dxa"/>
          </w:tcPr>
          <w:p w14:paraId="0A080B12" w14:textId="713CFBE9" w:rsidR="00447940" w:rsidRDefault="00447940" w:rsidP="002E6AC3">
            <w:r>
              <w:t>Mrs. T. Sargood</w:t>
            </w:r>
          </w:p>
          <w:p w14:paraId="274CDBC8" w14:textId="0EA45505" w:rsidR="00447940" w:rsidRDefault="00447940" w:rsidP="002E6AC3">
            <w:r>
              <w:t>Co-opted</w:t>
            </w:r>
          </w:p>
        </w:tc>
        <w:tc>
          <w:tcPr>
            <w:tcW w:w="1923" w:type="dxa"/>
          </w:tcPr>
          <w:p w14:paraId="4A984F36" w14:textId="01374944" w:rsidR="00447940" w:rsidRDefault="00447940" w:rsidP="002E6AC3">
            <w:r>
              <w:t>No business interests declared</w:t>
            </w:r>
          </w:p>
        </w:tc>
        <w:tc>
          <w:tcPr>
            <w:tcW w:w="1614" w:type="dxa"/>
          </w:tcPr>
          <w:p w14:paraId="5023B65D" w14:textId="77777777" w:rsidR="00447940" w:rsidRDefault="00447940" w:rsidP="002E6AC3"/>
        </w:tc>
        <w:tc>
          <w:tcPr>
            <w:tcW w:w="1863" w:type="dxa"/>
          </w:tcPr>
          <w:p w14:paraId="0517EF45" w14:textId="77777777" w:rsidR="00447940" w:rsidRDefault="00447940" w:rsidP="002E6AC3"/>
        </w:tc>
        <w:tc>
          <w:tcPr>
            <w:tcW w:w="1849" w:type="dxa"/>
          </w:tcPr>
          <w:p w14:paraId="55E1B669" w14:textId="157D7E4E" w:rsidR="00447940" w:rsidRDefault="00447940" w:rsidP="002E6AC3">
            <w:r>
              <w:t>21</w:t>
            </w:r>
            <w:r w:rsidRPr="007E2611">
              <w:rPr>
                <w:vertAlign w:val="superscript"/>
              </w:rPr>
              <w:t>st</w:t>
            </w:r>
            <w:r>
              <w:t xml:space="preserve"> September 2025</w:t>
            </w:r>
          </w:p>
        </w:tc>
      </w:tr>
      <w:tr w:rsidR="00C014E4" w14:paraId="03F5CAAF" w14:textId="77777777" w:rsidTr="00C014E4">
        <w:tc>
          <w:tcPr>
            <w:tcW w:w="1767" w:type="dxa"/>
          </w:tcPr>
          <w:p w14:paraId="48F57251" w14:textId="77777777" w:rsidR="00447940" w:rsidRPr="00B03876" w:rsidRDefault="00447940" w:rsidP="002E6AC3">
            <w:r w:rsidRPr="00B03876">
              <w:t>Mrs. S. Taylor,</w:t>
            </w:r>
          </w:p>
          <w:p w14:paraId="579D255E" w14:textId="77777777" w:rsidR="00447940" w:rsidRPr="00B03876" w:rsidRDefault="00447940" w:rsidP="002E6AC3">
            <w:r w:rsidRPr="00B03876">
              <w:t>Authority</w:t>
            </w:r>
          </w:p>
          <w:p w14:paraId="778EBC39" w14:textId="6E151E49" w:rsidR="00447940" w:rsidRPr="002A2246" w:rsidRDefault="00447940" w:rsidP="002E6AC3">
            <w:r w:rsidRPr="00B03876">
              <w:rPr>
                <w:i/>
              </w:rPr>
              <w:t xml:space="preserve">(Chair of Governing Board, and Chair, Pupil &amp; Community </w:t>
            </w:r>
            <w:proofErr w:type="spellStart"/>
            <w:r w:rsidRPr="00B03876">
              <w:rPr>
                <w:i/>
              </w:rPr>
              <w:t>Committtee</w:t>
            </w:r>
            <w:proofErr w:type="spellEnd"/>
            <w:r w:rsidRPr="00B03876">
              <w:rPr>
                <w:i/>
              </w:rPr>
              <w:t>)</w:t>
            </w:r>
          </w:p>
        </w:tc>
        <w:tc>
          <w:tcPr>
            <w:tcW w:w="1923" w:type="dxa"/>
          </w:tcPr>
          <w:p w14:paraId="7C2807FA" w14:textId="765854BD" w:rsidR="00447940" w:rsidRDefault="00447940" w:rsidP="002E6AC3">
            <w:r>
              <w:t>Retired</w:t>
            </w:r>
          </w:p>
          <w:p w14:paraId="71AD58E5" w14:textId="76CC5160" w:rsidR="00447940" w:rsidRPr="00D11BCE" w:rsidRDefault="00447940" w:rsidP="002E6AC3"/>
        </w:tc>
        <w:tc>
          <w:tcPr>
            <w:tcW w:w="1614" w:type="dxa"/>
          </w:tcPr>
          <w:p w14:paraId="13A0AD01" w14:textId="77777777" w:rsidR="00447940" w:rsidRDefault="00447940" w:rsidP="002E6AC3">
            <w:r>
              <w:t>Edith Borthwick School</w:t>
            </w:r>
          </w:p>
          <w:p w14:paraId="2F0D1BA8" w14:textId="002965D1" w:rsidR="00447940" w:rsidRPr="00D11BCE" w:rsidRDefault="00447940" w:rsidP="002E6AC3"/>
        </w:tc>
        <w:tc>
          <w:tcPr>
            <w:tcW w:w="1863" w:type="dxa"/>
          </w:tcPr>
          <w:p w14:paraId="368C9220" w14:textId="77777777" w:rsidR="00447940" w:rsidRDefault="00447940" w:rsidP="002E6AC3">
            <w:r>
              <w:t>Governor</w:t>
            </w:r>
          </w:p>
          <w:p w14:paraId="18F79C5D" w14:textId="77777777" w:rsidR="00447940" w:rsidRDefault="00447940" w:rsidP="002E6AC3"/>
          <w:p w14:paraId="34B6AD13" w14:textId="77777777" w:rsidR="00447940" w:rsidRDefault="00447940" w:rsidP="002E6AC3"/>
          <w:p w14:paraId="128C642F" w14:textId="4F33B547" w:rsidR="00447940" w:rsidRPr="00D11BCE" w:rsidRDefault="00447940" w:rsidP="002E6AC3"/>
        </w:tc>
        <w:tc>
          <w:tcPr>
            <w:tcW w:w="1849" w:type="dxa"/>
          </w:tcPr>
          <w:p w14:paraId="55B10ABD" w14:textId="32DFB41B" w:rsidR="00447940" w:rsidRPr="00D374CA" w:rsidRDefault="00447940" w:rsidP="002E6AC3">
            <w:r>
              <w:t>20</w:t>
            </w:r>
            <w:r w:rsidRPr="007E2611">
              <w:rPr>
                <w:vertAlign w:val="superscript"/>
              </w:rPr>
              <w:t>th</w:t>
            </w:r>
            <w:r>
              <w:t xml:space="preserve"> September 2025</w:t>
            </w:r>
          </w:p>
        </w:tc>
      </w:tr>
      <w:tr w:rsidR="00C014E4" w14:paraId="3583C8C3" w14:textId="77777777" w:rsidTr="00C014E4">
        <w:tc>
          <w:tcPr>
            <w:tcW w:w="1767" w:type="dxa"/>
          </w:tcPr>
          <w:p w14:paraId="79972B49" w14:textId="77777777" w:rsidR="00447940" w:rsidRDefault="00447940" w:rsidP="002E6AC3">
            <w:r>
              <w:t>Mr. W. Warns</w:t>
            </w:r>
          </w:p>
          <w:p w14:paraId="6FAC7B48" w14:textId="6A082073" w:rsidR="00447940" w:rsidRDefault="00447940" w:rsidP="002E6AC3">
            <w:r>
              <w:t>Associate</w:t>
            </w:r>
          </w:p>
        </w:tc>
        <w:tc>
          <w:tcPr>
            <w:tcW w:w="1923" w:type="dxa"/>
          </w:tcPr>
          <w:p w14:paraId="47026D4C" w14:textId="5B2BD755" w:rsidR="00447940" w:rsidRDefault="00447940" w:rsidP="002E6AC3">
            <w:r>
              <w:t>No business interests declared</w:t>
            </w:r>
          </w:p>
        </w:tc>
        <w:tc>
          <w:tcPr>
            <w:tcW w:w="1614" w:type="dxa"/>
          </w:tcPr>
          <w:p w14:paraId="4327DBFE" w14:textId="77777777" w:rsidR="00447940" w:rsidRDefault="00447940" w:rsidP="002E6AC3"/>
        </w:tc>
        <w:tc>
          <w:tcPr>
            <w:tcW w:w="1863" w:type="dxa"/>
          </w:tcPr>
          <w:p w14:paraId="6B2F81E0" w14:textId="77777777" w:rsidR="00447940" w:rsidRDefault="00447940" w:rsidP="002E6AC3"/>
        </w:tc>
        <w:tc>
          <w:tcPr>
            <w:tcW w:w="1849" w:type="dxa"/>
          </w:tcPr>
          <w:p w14:paraId="5E5672ED" w14:textId="5F4295AA" w:rsidR="00447940" w:rsidRDefault="00447940" w:rsidP="002E6AC3">
            <w:r>
              <w:t>22</w:t>
            </w:r>
            <w:r w:rsidRPr="007E2611">
              <w:rPr>
                <w:vertAlign w:val="superscript"/>
              </w:rPr>
              <w:t>nd</w:t>
            </w:r>
            <w:r>
              <w:t xml:space="preserve"> September 2025</w:t>
            </w:r>
          </w:p>
        </w:tc>
      </w:tr>
      <w:tr w:rsidR="00C014E4" w14:paraId="6EDD7A60" w14:textId="77777777" w:rsidTr="00C014E4">
        <w:tc>
          <w:tcPr>
            <w:tcW w:w="1767" w:type="dxa"/>
          </w:tcPr>
          <w:p w14:paraId="4C4D8279" w14:textId="77777777" w:rsidR="00447940" w:rsidRDefault="00447940" w:rsidP="002E6AC3">
            <w:r>
              <w:t>Mr. R. Williams</w:t>
            </w:r>
          </w:p>
          <w:p w14:paraId="75315649" w14:textId="328B1142" w:rsidR="00447940" w:rsidRPr="00593164" w:rsidRDefault="00447940" w:rsidP="002E6AC3">
            <w:r>
              <w:t>Co-opted</w:t>
            </w:r>
          </w:p>
        </w:tc>
        <w:tc>
          <w:tcPr>
            <w:tcW w:w="1923" w:type="dxa"/>
          </w:tcPr>
          <w:p w14:paraId="00C83039" w14:textId="67FCB05A" w:rsidR="00447940" w:rsidRDefault="00447940" w:rsidP="002E6AC3">
            <w:r>
              <w:t>No business interests declared</w:t>
            </w:r>
          </w:p>
        </w:tc>
        <w:tc>
          <w:tcPr>
            <w:tcW w:w="1614" w:type="dxa"/>
          </w:tcPr>
          <w:p w14:paraId="1AEEBE5F" w14:textId="77777777" w:rsidR="00447940" w:rsidRDefault="00447940" w:rsidP="002E6AC3"/>
        </w:tc>
        <w:tc>
          <w:tcPr>
            <w:tcW w:w="1863" w:type="dxa"/>
          </w:tcPr>
          <w:p w14:paraId="5409F6D0" w14:textId="77777777" w:rsidR="00447940" w:rsidRDefault="00447940" w:rsidP="002E6AC3"/>
        </w:tc>
        <w:tc>
          <w:tcPr>
            <w:tcW w:w="1849" w:type="dxa"/>
          </w:tcPr>
          <w:p w14:paraId="219511ED" w14:textId="6F8B6A03" w:rsidR="00447940" w:rsidRDefault="00447940" w:rsidP="002E6AC3">
            <w:r>
              <w:t>22</w:t>
            </w:r>
            <w:r w:rsidRPr="007E2611">
              <w:rPr>
                <w:vertAlign w:val="superscript"/>
              </w:rPr>
              <w:t>nd</w:t>
            </w:r>
            <w:r>
              <w:t xml:space="preserve"> September 2025</w:t>
            </w:r>
          </w:p>
        </w:tc>
      </w:tr>
    </w:tbl>
    <w:p w14:paraId="065CD7E8" w14:textId="77777777" w:rsidR="00795B8F" w:rsidRPr="00795B8F" w:rsidRDefault="00795B8F" w:rsidP="002E6AC3">
      <w:pPr>
        <w:rPr>
          <w:u w:val="single"/>
        </w:rPr>
      </w:pPr>
    </w:p>
    <w:sectPr w:rsidR="00795B8F" w:rsidRPr="00795B8F" w:rsidSect="002E6A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8F"/>
    <w:rsid w:val="00013120"/>
    <w:rsid w:val="000340A1"/>
    <w:rsid w:val="0009150E"/>
    <w:rsid w:val="000961BA"/>
    <w:rsid w:val="000972EF"/>
    <w:rsid w:val="000E6822"/>
    <w:rsid w:val="0014303E"/>
    <w:rsid w:val="00145C17"/>
    <w:rsid w:val="00151A3C"/>
    <w:rsid w:val="0017769C"/>
    <w:rsid w:val="001A62C4"/>
    <w:rsid w:val="001B3859"/>
    <w:rsid w:val="001C0563"/>
    <w:rsid w:val="001E130E"/>
    <w:rsid w:val="001F7E25"/>
    <w:rsid w:val="00210FF8"/>
    <w:rsid w:val="0026515F"/>
    <w:rsid w:val="002A2246"/>
    <w:rsid w:val="002E6AC3"/>
    <w:rsid w:val="00385EFD"/>
    <w:rsid w:val="003E1CA9"/>
    <w:rsid w:val="00420626"/>
    <w:rsid w:val="00447940"/>
    <w:rsid w:val="00472B80"/>
    <w:rsid w:val="00476AF9"/>
    <w:rsid w:val="00485C6D"/>
    <w:rsid w:val="004C226D"/>
    <w:rsid w:val="004D30A9"/>
    <w:rsid w:val="004E6BDF"/>
    <w:rsid w:val="004F58C2"/>
    <w:rsid w:val="00511317"/>
    <w:rsid w:val="00560EA1"/>
    <w:rsid w:val="005859BE"/>
    <w:rsid w:val="00593164"/>
    <w:rsid w:val="005E5F9F"/>
    <w:rsid w:val="00613F71"/>
    <w:rsid w:val="00625AC8"/>
    <w:rsid w:val="00675CA9"/>
    <w:rsid w:val="00676692"/>
    <w:rsid w:val="006920EB"/>
    <w:rsid w:val="006B0A55"/>
    <w:rsid w:val="006C0583"/>
    <w:rsid w:val="006E66FE"/>
    <w:rsid w:val="00710747"/>
    <w:rsid w:val="007638D6"/>
    <w:rsid w:val="00780097"/>
    <w:rsid w:val="00782EFF"/>
    <w:rsid w:val="00795B8F"/>
    <w:rsid w:val="007A33D4"/>
    <w:rsid w:val="007C6BCA"/>
    <w:rsid w:val="007E2611"/>
    <w:rsid w:val="007E7386"/>
    <w:rsid w:val="007F57FD"/>
    <w:rsid w:val="00804C13"/>
    <w:rsid w:val="00821174"/>
    <w:rsid w:val="00865D17"/>
    <w:rsid w:val="00892F5D"/>
    <w:rsid w:val="008C2617"/>
    <w:rsid w:val="008D4712"/>
    <w:rsid w:val="008F269D"/>
    <w:rsid w:val="00924F55"/>
    <w:rsid w:val="00942040"/>
    <w:rsid w:val="00963702"/>
    <w:rsid w:val="00965734"/>
    <w:rsid w:val="00973E5A"/>
    <w:rsid w:val="009B0121"/>
    <w:rsid w:val="009C56F4"/>
    <w:rsid w:val="009E2402"/>
    <w:rsid w:val="009E584A"/>
    <w:rsid w:val="00A16C41"/>
    <w:rsid w:val="00A61351"/>
    <w:rsid w:val="00A87900"/>
    <w:rsid w:val="00AB38FF"/>
    <w:rsid w:val="00AE0653"/>
    <w:rsid w:val="00B03876"/>
    <w:rsid w:val="00B56BCD"/>
    <w:rsid w:val="00B96154"/>
    <w:rsid w:val="00BD28FF"/>
    <w:rsid w:val="00BF5EFB"/>
    <w:rsid w:val="00C014E4"/>
    <w:rsid w:val="00C30D3B"/>
    <w:rsid w:val="00C46827"/>
    <w:rsid w:val="00C604B2"/>
    <w:rsid w:val="00C76533"/>
    <w:rsid w:val="00CA446B"/>
    <w:rsid w:val="00D11BCE"/>
    <w:rsid w:val="00D30097"/>
    <w:rsid w:val="00D30F80"/>
    <w:rsid w:val="00D30FAA"/>
    <w:rsid w:val="00D316BD"/>
    <w:rsid w:val="00D35421"/>
    <w:rsid w:val="00D374CA"/>
    <w:rsid w:val="00D45F9C"/>
    <w:rsid w:val="00D73901"/>
    <w:rsid w:val="00D9724B"/>
    <w:rsid w:val="00DB0902"/>
    <w:rsid w:val="00DC041F"/>
    <w:rsid w:val="00E13D2C"/>
    <w:rsid w:val="00E40CEE"/>
    <w:rsid w:val="00E53BA0"/>
    <w:rsid w:val="00E72F12"/>
    <w:rsid w:val="00E81D39"/>
    <w:rsid w:val="00EB2126"/>
    <w:rsid w:val="00EE3734"/>
    <w:rsid w:val="00EE5AAD"/>
    <w:rsid w:val="00F13DF4"/>
    <w:rsid w:val="00F572B9"/>
    <w:rsid w:val="00F8557F"/>
    <w:rsid w:val="00FA2596"/>
    <w:rsid w:val="00FE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EE8EA"/>
  <w15:docId w15:val="{93D3F2A1-5FA5-4796-9E24-23C60B44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01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5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270</Words>
  <Characters>1645</Characters>
  <Application>Microsoft Office Word</Application>
  <DocSecurity>0</DocSecurity>
  <Lines>274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Radford</dc:creator>
  <cp:lastModifiedBy>Kim Radford</cp:lastModifiedBy>
  <cp:revision>12</cp:revision>
  <cp:lastPrinted>2025-11-25T12:19:00Z</cp:lastPrinted>
  <dcterms:created xsi:type="dcterms:W3CDTF">2025-09-05T14:39:00Z</dcterms:created>
  <dcterms:modified xsi:type="dcterms:W3CDTF">2025-11-25T12:20:00Z</dcterms:modified>
</cp:coreProperties>
</file>