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5CF" w14:textId="5F2B4544" w:rsidR="00B31E6D" w:rsidRPr="00090755" w:rsidRDefault="009D4504" w:rsidP="00B31E6D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Privacy Notice for m</w:t>
      </w:r>
      <w:r w:rsidR="00B31E6D" w:rsidRPr="00090755">
        <w:rPr>
          <w:rFonts w:ascii="Arial" w:eastAsia="Times New Roman" w:hAnsi="Arial" w:cs="Arial"/>
          <w:sz w:val="32"/>
          <w:szCs w:val="27"/>
          <w:lang w:val="en-US" w:eastAsia="en-GB"/>
        </w:rPr>
        <w:t>anaging volunteers</w:t>
      </w:r>
    </w:p>
    <w:p w14:paraId="2DB19787" w14:textId="77777777"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10EDD4E" w14:textId="77777777"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sometimes have volunteers who come in to support our school activities</w:t>
      </w:r>
      <w:r w:rsidR="005F3C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We are required to collect some information about them, for example:</w:t>
      </w:r>
    </w:p>
    <w:p w14:paraId="024CA2DA" w14:textId="77777777" w:rsidR="00B31E6D" w:rsidRDefault="00B31E6D" w:rsidP="00B31E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14:paraId="51102A6F" w14:textId="77777777" w:rsidR="00B31E6D" w:rsidRDefault="00B31E6D" w:rsidP="00B31E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14:paraId="7438C8BA" w14:textId="77777777" w:rsidR="00B31E6D" w:rsidRDefault="00B31E6D" w:rsidP="00B31E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Relationship information</w:t>
      </w:r>
    </w:p>
    <w:p w14:paraId="417987B3" w14:textId="77777777"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6E57A8E1" w14:textId="77777777"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Our legal basis for collecting and using this information is consent, but where we collect vetting information this is on the basis of our Legal Obligation</w:t>
      </w:r>
      <w:r w:rsidR="005F3C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Where we are using your information with your consent you can withdraw your consent at any time by contacting the school.</w:t>
      </w:r>
    </w:p>
    <w:p w14:paraId="33F6AB30" w14:textId="77777777"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9121633" w14:textId="77777777"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will keep your information whilst you are volunteering at the school and retain for one year after your last support activity.</w:t>
      </w:r>
    </w:p>
    <w:p w14:paraId="65EA5A1F" w14:textId="77777777"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6A904EEC" w14:textId="77777777" w:rsidR="00B31E6D" w:rsidRPr="00702A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also use personal information to:</w:t>
      </w:r>
    </w:p>
    <w:p w14:paraId="3D3090A5" w14:textId="77777777" w:rsidR="00B31E6D" w:rsidRPr="00702A6D" w:rsidRDefault="00B31E6D" w:rsidP="00B31E6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help investigate any worries or complaints you have about your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/your child’s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education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;</w:t>
      </w:r>
    </w:p>
    <w:p w14:paraId="0B29ECC6" w14:textId="77777777" w:rsidR="00B31E6D" w:rsidRPr="00702A6D" w:rsidRDefault="00B31E6D" w:rsidP="00B31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keep track of spending;</w:t>
      </w:r>
    </w:p>
    <w:p w14:paraId="626D31CF" w14:textId="77777777" w:rsidR="00B31E6D" w:rsidRPr="00702A6D" w:rsidRDefault="00B31E6D" w:rsidP="00B31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check the quality of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delivery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; and</w:t>
      </w:r>
    </w:p>
    <w:p w14:paraId="121CAFCA" w14:textId="77777777" w:rsidR="00B31E6D" w:rsidRDefault="00B31E6D" w:rsidP="00B31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help with research and planning of new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initiatives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14:paraId="719086D6" w14:textId="77777777" w:rsidR="00D7785E" w:rsidRDefault="00D7785E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7785E">
        <w:rPr>
          <w:rFonts w:ascii="Arial" w:eastAsia="Times New Roman" w:hAnsi="Arial" w:cs="Arial"/>
          <w:sz w:val="24"/>
          <w:szCs w:val="27"/>
          <w:lang w:val="en-US" w:eastAsia="en-GB"/>
        </w:rPr>
        <w:t>To manage our records we use technology systems. Our technology suppliers are subject to contractual obligations to assure the security of the information in the system.</w:t>
      </w:r>
    </w:p>
    <w:p w14:paraId="5091B142" w14:textId="77777777" w:rsidR="00D7785E" w:rsidRDefault="00D7785E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004A1203" w14:textId="77777777" w:rsidR="00B31E6D" w:rsidRPr="002E1F24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5F3C67" w:rsidRPr="002E1F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14:paraId="34A1B92F" w14:textId="77777777" w:rsidR="00B31E6D" w:rsidRPr="002E1F24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3B4A0D7A" w14:textId="77777777" w:rsidR="00B31E6D" w:rsidRPr="002E1F24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information please see section 5</w:t>
      </w: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of our overarching privacy notice</w:t>
      </w: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14:paraId="22F3DB89" w14:textId="77777777" w:rsidR="007C6567" w:rsidRDefault="007C6567"/>
    <w:sectPr w:rsidR="007C656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B510" w14:textId="77777777" w:rsidR="006016D5" w:rsidRDefault="006016D5" w:rsidP="00CC38F6">
      <w:pPr>
        <w:spacing w:after="0" w:line="240" w:lineRule="auto"/>
      </w:pPr>
      <w:r>
        <w:separator/>
      </w:r>
    </w:p>
  </w:endnote>
  <w:endnote w:type="continuationSeparator" w:id="0">
    <w:p w14:paraId="4C55F89A" w14:textId="77777777" w:rsidR="006016D5" w:rsidRDefault="006016D5" w:rsidP="00CC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F685" w14:textId="70EC43E5" w:rsidR="00B723C4" w:rsidRPr="00676E9D" w:rsidRDefault="00676E9D" w:rsidP="00676E9D">
    <w:pPr>
      <w:pStyle w:val="Footer"/>
      <w:rPr>
        <w:sz w:val="18"/>
        <w:szCs w:val="18"/>
      </w:rPr>
    </w:pPr>
    <w:r w:rsidRPr="00676E9D">
      <w:rPr>
        <w:rFonts w:ascii="Arial" w:hAnsi="Arial" w:cs="Arial"/>
        <w:sz w:val="20"/>
        <w:szCs w:val="20"/>
      </w:rPr>
      <w:t>D2-202</w:t>
    </w:r>
    <w:r w:rsidR="009D4504">
      <w:rPr>
        <w:rFonts w:ascii="Arial" w:hAnsi="Arial" w:cs="Arial"/>
        <w:sz w:val="20"/>
        <w:szCs w:val="20"/>
      </w:rPr>
      <w:t>5</w:t>
    </w:r>
    <w:r w:rsidRPr="00676E9D">
      <w:rPr>
        <w:rFonts w:ascii="Arial" w:hAnsi="Arial" w:cs="Arial"/>
        <w:sz w:val="20"/>
        <w:szCs w:val="20"/>
      </w:rPr>
      <w:tab/>
    </w:r>
    <w:r w:rsidRPr="00676E9D">
      <w:rPr>
        <w:rFonts w:ascii="Arial" w:hAnsi="Arial" w:cs="Arial"/>
        <w:sz w:val="20"/>
        <w:szCs w:val="20"/>
      </w:rPr>
      <w:tab/>
    </w:r>
    <w:r w:rsidR="00B723C4" w:rsidRPr="00676E9D">
      <w:rPr>
        <w:rFonts w:ascii="Arial" w:hAnsi="Arial" w:cs="Arial"/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4FA6" w14:textId="77777777" w:rsidR="006016D5" w:rsidRDefault="006016D5" w:rsidP="00CC38F6">
      <w:pPr>
        <w:spacing w:after="0" w:line="240" w:lineRule="auto"/>
      </w:pPr>
      <w:r>
        <w:separator/>
      </w:r>
    </w:p>
  </w:footnote>
  <w:footnote w:type="continuationSeparator" w:id="0">
    <w:p w14:paraId="3CF5D4E5" w14:textId="77777777" w:rsidR="006016D5" w:rsidRDefault="006016D5" w:rsidP="00CC3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F12"/>
    <w:multiLevelType w:val="multilevel"/>
    <w:tmpl w:val="C69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2542F"/>
    <w:multiLevelType w:val="hybridMultilevel"/>
    <w:tmpl w:val="C054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38531">
    <w:abstractNumId w:val="0"/>
  </w:num>
  <w:num w:numId="2" w16cid:durableId="170081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6D"/>
    <w:rsid w:val="00106081"/>
    <w:rsid w:val="00395ECF"/>
    <w:rsid w:val="004A1C42"/>
    <w:rsid w:val="005C46A7"/>
    <w:rsid w:val="005F3C67"/>
    <w:rsid w:val="006016D5"/>
    <w:rsid w:val="00650264"/>
    <w:rsid w:val="00676E9D"/>
    <w:rsid w:val="006F1EEC"/>
    <w:rsid w:val="007C6567"/>
    <w:rsid w:val="00871B32"/>
    <w:rsid w:val="00893883"/>
    <w:rsid w:val="009D4504"/>
    <w:rsid w:val="009D5E81"/>
    <w:rsid w:val="00A27B2A"/>
    <w:rsid w:val="00B227E6"/>
    <w:rsid w:val="00B31E6D"/>
    <w:rsid w:val="00B723C4"/>
    <w:rsid w:val="00CB26C3"/>
    <w:rsid w:val="00CC38F6"/>
    <w:rsid w:val="00D7785E"/>
    <w:rsid w:val="00DE649C"/>
    <w:rsid w:val="00F476CE"/>
    <w:rsid w:val="00F503D8"/>
    <w:rsid w:val="00F8482F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ED115"/>
  <w15:docId w15:val="{AA14E469-E3EC-440F-82FA-A9DD670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6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E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1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E6D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C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C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0B8935-E624-4885-8B32-D8ACE51D3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02010-8419-4B92-8AE7-D318D5A89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22F85-5C6C-4E84-AAA9-704C39E1AB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Kellene Green - Senior Information Governance Officer</cp:lastModifiedBy>
  <cp:revision>3</cp:revision>
  <dcterms:created xsi:type="dcterms:W3CDTF">2024-03-25T08:56:00Z</dcterms:created>
  <dcterms:modified xsi:type="dcterms:W3CDTF">2025-04-28T12:54:00Z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2021-02-19T15:01:02Z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3cc07233-3987-4bf8-a2e3-00005c31e4dd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0x0101005E6CC2CC6038E5409E8C9ABEEAF6FD3D</vt:lpwstr>
  </property>
  <property fmtid="{D5CDD505-2E9C-101B-9397-08002B2CF9AE}" pid="10" name="MediaServiceImageTags">
    <vt:lpwstr/>
  </property>
</Properties>
</file>