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A9A256" w14:textId="7A1A69C8" w:rsidR="005258DF" w:rsidRPr="00090755" w:rsidRDefault="00027AA1" w:rsidP="005258DF">
      <w:pPr>
        <w:spacing w:after="0" w:line="240" w:lineRule="auto"/>
        <w:rPr>
          <w:rFonts w:ascii="Arial" w:eastAsia="Times New Roman" w:hAnsi="Arial" w:cs="Arial"/>
          <w:sz w:val="32"/>
          <w:szCs w:val="27"/>
          <w:lang w:val="en-US" w:eastAsia="en-GB"/>
        </w:rPr>
      </w:pPr>
      <w:r>
        <w:rPr>
          <w:rFonts w:ascii="Arial" w:eastAsia="Times New Roman" w:hAnsi="Arial" w:cs="Arial"/>
          <w:sz w:val="32"/>
          <w:szCs w:val="27"/>
          <w:lang w:val="en-US" w:eastAsia="en-GB"/>
        </w:rPr>
        <w:t xml:space="preserve">Privacy Notice - </w:t>
      </w:r>
      <w:r w:rsidR="005258DF" w:rsidRPr="00090755">
        <w:rPr>
          <w:rFonts w:ascii="Arial" w:eastAsia="Times New Roman" w:hAnsi="Arial" w:cs="Arial"/>
          <w:sz w:val="32"/>
          <w:szCs w:val="27"/>
          <w:lang w:val="en-US" w:eastAsia="en-GB"/>
        </w:rPr>
        <w:t>Publishing pupils’ coursework</w:t>
      </w:r>
    </w:p>
    <w:p w14:paraId="69C59488" w14:textId="77777777" w:rsidR="005258DF" w:rsidRDefault="005258DF" w:rsidP="005258DF">
      <w:pPr>
        <w:spacing w:after="0" w:line="240" w:lineRule="auto"/>
        <w:rPr>
          <w:rFonts w:ascii="Arial" w:eastAsia="Times New Roman" w:hAnsi="Arial" w:cs="Arial"/>
          <w:sz w:val="24"/>
          <w:szCs w:val="27"/>
          <w:lang w:val="en-US" w:eastAsia="en-GB"/>
        </w:rPr>
      </w:pPr>
    </w:p>
    <w:p w14:paraId="5BE016B2" w14:textId="77777777" w:rsidR="005258DF" w:rsidRDefault="005258DF" w:rsidP="005258DF">
      <w:pPr>
        <w:pStyle w:val="NoSpacing"/>
        <w:rPr>
          <w:rFonts w:eastAsia="Times New Roman"/>
          <w:szCs w:val="27"/>
          <w:lang w:val="en-US"/>
        </w:rPr>
      </w:pPr>
      <w:r>
        <w:t xml:space="preserve">We may wish to celebrate the achievements of pupils and promote the School through publishing of coursework.  </w:t>
      </w:r>
      <w:r>
        <w:rPr>
          <w:rFonts w:eastAsia="Times New Roman"/>
          <w:szCs w:val="27"/>
          <w:lang w:val="en-US"/>
        </w:rPr>
        <w:t xml:space="preserve">When this is the </w:t>
      </w:r>
      <w:r w:rsidR="00F54D94">
        <w:rPr>
          <w:rFonts w:eastAsia="Times New Roman"/>
          <w:szCs w:val="27"/>
          <w:lang w:val="en-US"/>
        </w:rPr>
        <w:t>case,</w:t>
      </w:r>
      <w:r>
        <w:rPr>
          <w:rFonts w:eastAsia="Times New Roman"/>
          <w:szCs w:val="27"/>
          <w:lang w:val="en-US"/>
        </w:rPr>
        <w:t xml:space="preserve"> we will seek the consent of the parent/carer, or where pupils are aged 12 or above, from the pupil themselves.  As we are relying on your consent you can withdraw consent at any time by contacting the school.  Every effort will be made to delete the </w:t>
      </w:r>
      <w:r w:rsidR="00FA3712">
        <w:rPr>
          <w:rFonts w:eastAsia="Times New Roman"/>
          <w:szCs w:val="27"/>
          <w:lang w:val="en-US"/>
        </w:rPr>
        <w:t>coursework</w:t>
      </w:r>
      <w:r>
        <w:rPr>
          <w:rFonts w:eastAsia="Times New Roman"/>
          <w:szCs w:val="27"/>
          <w:lang w:val="en-US"/>
        </w:rPr>
        <w:t xml:space="preserve">, but please note that where consent has been provided for the publication, the school may not be able to locate and delete the </w:t>
      </w:r>
      <w:r w:rsidR="00FA3712">
        <w:rPr>
          <w:rFonts w:eastAsia="Times New Roman"/>
          <w:szCs w:val="27"/>
          <w:lang w:val="en-US"/>
        </w:rPr>
        <w:t>coursework</w:t>
      </w:r>
      <w:r>
        <w:rPr>
          <w:rFonts w:eastAsia="Times New Roman"/>
          <w:szCs w:val="27"/>
          <w:lang w:val="en-US"/>
        </w:rPr>
        <w:t xml:space="preserve"> on request, although reasonable steps will be taken to do so.</w:t>
      </w:r>
    </w:p>
    <w:p w14:paraId="3ED39D14" w14:textId="77777777" w:rsidR="005258DF" w:rsidRDefault="005258DF" w:rsidP="005258DF">
      <w:pPr>
        <w:pStyle w:val="NoSpacing"/>
        <w:rPr>
          <w:rFonts w:eastAsia="Times New Roman"/>
          <w:szCs w:val="27"/>
          <w:lang w:val="en-US"/>
        </w:rPr>
      </w:pPr>
    </w:p>
    <w:p w14:paraId="573DF01D" w14:textId="77777777" w:rsidR="00F54D94" w:rsidRDefault="005258DF" w:rsidP="00F54D94">
      <w:pPr>
        <w:pStyle w:val="NoSpacing"/>
        <w:rPr>
          <w:rFonts w:eastAsia="Times New Roman"/>
          <w:szCs w:val="27"/>
          <w:lang w:val="en-US"/>
        </w:rPr>
      </w:pPr>
      <w:r>
        <w:rPr>
          <w:rFonts w:eastAsia="Times New Roman"/>
          <w:szCs w:val="27"/>
          <w:lang w:val="en-US"/>
        </w:rPr>
        <w:t xml:space="preserve">Where consent has been provided for the use of </w:t>
      </w:r>
      <w:r w:rsidR="008E3A42">
        <w:rPr>
          <w:rFonts w:eastAsia="Times New Roman"/>
          <w:szCs w:val="27"/>
          <w:lang w:val="en-US"/>
        </w:rPr>
        <w:t>coursework</w:t>
      </w:r>
      <w:r>
        <w:rPr>
          <w:rFonts w:eastAsia="Times New Roman"/>
          <w:szCs w:val="27"/>
          <w:lang w:val="en-US"/>
        </w:rPr>
        <w:t xml:space="preserve">, and the pupil has left the school, we will rely on legitimate interests as our legal basis when retaining </w:t>
      </w:r>
      <w:r w:rsidR="008E3A42">
        <w:rPr>
          <w:rFonts w:eastAsia="Times New Roman"/>
          <w:szCs w:val="27"/>
          <w:lang w:val="en-US"/>
        </w:rPr>
        <w:t>coursework</w:t>
      </w:r>
      <w:r>
        <w:rPr>
          <w:rFonts w:eastAsia="Times New Roman"/>
          <w:szCs w:val="27"/>
          <w:lang w:val="en-US"/>
        </w:rPr>
        <w:t xml:space="preserve"> for </w:t>
      </w:r>
      <w:r w:rsidR="008E3A42">
        <w:rPr>
          <w:rFonts w:eastAsia="Times New Roman"/>
          <w:szCs w:val="27"/>
          <w:lang w:val="en-US"/>
        </w:rPr>
        <w:t>promotional</w:t>
      </w:r>
      <w:r>
        <w:rPr>
          <w:rFonts w:eastAsia="Times New Roman"/>
          <w:szCs w:val="27"/>
          <w:lang w:val="en-US"/>
        </w:rPr>
        <w:t xml:space="preserve"> purposes.</w:t>
      </w:r>
      <w:r w:rsidR="00F54D94">
        <w:rPr>
          <w:rFonts w:eastAsia="Times New Roman"/>
          <w:szCs w:val="27"/>
          <w:lang w:val="en-US"/>
        </w:rPr>
        <w:t xml:space="preserve"> If you would like a copy of the Legitimate Interest Assessment we have completed for this activity, please contact the school office.</w:t>
      </w:r>
    </w:p>
    <w:p w14:paraId="7E317F4B" w14:textId="77777777" w:rsidR="00CC2AF2" w:rsidRDefault="00CC2AF2" w:rsidP="005258DF">
      <w:pPr>
        <w:pStyle w:val="NoSpacing"/>
        <w:rPr>
          <w:rFonts w:eastAsia="Times New Roman"/>
          <w:szCs w:val="27"/>
          <w:lang w:val="en-US"/>
        </w:rPr>
      </w:pPr>
    </w:p>
    <w:p w14:paraId="4BED5CA0" w14:textId="77777777" w:rsidR="005258DF" w:rsidRPr="00FA0C04" w:rsidRDefault="005258DF" w:rsidP="005258DF">
      <w:pPr>
        <w:pStyle w:val="NoSpacing"/>
      </w:pPr>
      <w:r>
        <w:t>The personal information likely to be used in this activity is:</w:t>
      </w:r>
    </w:p>
    <w:p w14:paraId="6C07540B" w14:textId="77777777" w:rsidR="005258DF" w:rsidRDefault="005258DF" w:rsidP="005258DF">
      <w:pPr>
        <w:pStyle w:val="NoSpacing"/>
        <w:numPr>
          <w:ilvl w:val="0"/>
          <w:numId w:val="1"/>
        </w:numPr>
      </w:pPr>
      <w:r>
        <w:t>Student Name</w:t>
      </w:r>
    </w:p>
    <w:p w14:paraId="703015BE" w14:textId="77777777" w:rsidR="005258DF" w:rsidRDefault="005258DF" w:rsidP="005258DF">
      <w:pPr>
        <w:pStyle w:val="NoSpacing"/>
        <w:numPr>
          <w:ilvl w:val="0"/>
          <w:numId w:val="1"/>
        </w:numPr>
      </w:pPr>
      <w:r>
        <w:t>School Year</w:t>
      </w:r>
    </w:p>
    <w:p w14:paraId="7FBEFBA7" w14:textId="77777777" w:rsidR="005258DF" w:rsidRDefault="008E3A42" w:rsidP="005258DF">
      <w:pPr>
        <w:pStyle w:val="ListParagraph"/>
        <w:numPr>
          <w:ilvl w:val="0"/>
          <w:numId w:val="1"/>
        </w:numPr>
        <w:spacing w:after="0" w:line="240" w:lineRule="auto"/>
        <w:rPr>
          <w:rFonts w:ascii="Arial" w:eastAsia="Calibri" w:hAnsi="Arial" w:cs="Arial"/>
          <w:sz w:val="24"/>
          <w:szCs w:val="24"/>
          <w:lang w:eastAsia="en-GB"/>
        </w:rPr>
      </w:pPr>
      <w:r>
        <w:rPr>
          <w:rFonts w:ascii="Arial" w:eastAsia="Calibri" w:hAnsi="Arial" w:cs="Arial"/>
          <w:sz w:val="24"/>
          <w:szCs w:val="24"/>
          <w:lang w:eastAsia="en-GB"/>
        </w:rPr>
        <w:t>Coursework</w:t>
      </w:r>
    </w:p>
    <w:p w14:paraId="5CC92995" w14:textId="77777777" w:rsidR="005258DF" w:rsidRDefault="005258DF" w:rsidP="005258DF">
      <w:pPr>
        <w:spacing w:after="0" w:line="240" w:lineRule="auto"/>
        <w:rPr>
          <w:rFonts w:ascii="Arial" w:eastAsia="Calibri" w:hAnsi="Arial" w:cs="Arial"/>
          <w:sz w:val="24"/>
          <w:szCs w:val="24"/>
          <w:lang w:eastAsia="en-GB"/>
        </w:rPr>
      </w:pPr>
    </w:p>
    <w:p w14:paraId="2C4D12F8" w14:textId="77777777" w:rsidR="005258DF" w:rsidRDefault="005258DF" w:rsidP="005258DF">
      <w:pPr>
        <w:spacing w:after="0" w:line="240" w:lineRule="auto"/>
        <w:rPr>
          <w:rFonts w:ascii="Arial" w:eastAsia="Times New Roman" w:hAnsi="Arial" w:cs="Arial"/>
          <w:sz w:val="24"/>
          <w:szCs w:val="27"/>
          <w:lang w:val="en-US" w:eastAsia="en-GB"/>
        </w:rPr>
      </w:pPr>
      <w:r>
        <w:rPr>
          <w:rFonts w:ascii="Arial" w:eastAsia="Times New Roman" w:hAnsi="Arial" w:cs="Arial"/>
          <w:sz w:val="24"/>
          <w:szCs w:val="27"/>
          <w:lang w:val="en-US" w:eastAsia="en-GB"/>
        </w:rPr>
        <w:t>The school is the Data Controller for this information.  The information might be shared with:</w:t>
      </w:r>
    </w:p>
    <w:p w14:paraId="23DD85C5" w14:textId="77777777" w:rsidR="008E3A42" w:rsidRDefault="008E3A42" w:rsidP="005258DF">
      <w:pPr>
        <w:pStyle w:val="NoSpacing"/>
        <w:numPr>
          <w:ilvl w:val="0"/>
          <w:numId w:val="2"/>
        </w:numPr>
      </w:pPr>
      <w:r>
        <w:t>Other students</w:t>
      </w:r>
    </w:p>
    <w:p w14:paraId="04618999" w14:textId="77777777" w:rsidR="005258DF" w:rsidRDefault="005258DF" w:rsidP="005258DF">
      <w:pPr>
        <w:pStyle w:val="NoSpacing"/>
        <w:numPr>
          <w:ilvl w:val="0"/>
          <w:numId w:val="2"/>
        </w:numPr>
      </w:pPr>
      <w:r>
        <w:t xml:space="preserve">Social Media applications </w:t>
      </w:r>
    </w:p>
    <w:p w14:paraId="2CE85A72" w14:textId="77777777" w:rsidR="005258DF" w:rsidRDefault="005258DF" w:rsidP="005258DF">
      <w:pPr>
        <w:pStyle w:val="NoSpacing"/>
        <w:numPr>
          <w:ilvl w:val="0"/>
          <w:numId w:val="2"/>
        </w:numPr>
      </w:pPr>
      <w:r>
        <w:t>School website providers</w:t>
      </w:r>
    </w:p>
    <w:p w14:paraId="68E2932A" w14:textId="77777777" w:rsidR="005258DF" w:rsidRDefault="005258DF" w:rsidP="005258DF">
      <w:pPr>
        <w:spacing w:after="0" w:line="240" w:lineRule="auto"/>
        <w:rPr>
          <w:rFonts w:ascii="Arial" w:eastAsia="Times New Roman" w:hAnsi="Arial" w:cs="Arial"/>
          <w:b/>
          <w:sz w:val="24"/>
          <w:szCs w:val="27"/>
          <w:lang w:val="en-US" w:eastAsia="en-GB"/>
        </w:rPr>
      </w:pPr>
    </w:p>
    <w:p w14:paraId="5734A499" w14:textId="77777777" w:rsidR="005258DF" w:rsidRPr="00CF70DD" w:rsidRDefault="005258DF" w:rsidP="005258DF">
      <w:pPr>
        <w:spacing w:after="0" w:line="240" w:lineRule="auto"/>
        <w:rPr>
          <w:rFonts w:ascii="Arial" w:eastAsia="Times New Roman" w:hAnsi="Arial" w:cs="Arial"/>
          <w:sz w:val="24"/>
          <w:szCs w:val="27"/>
          <w:lang w:val="en-US" w:eastAsia="en-GB"/>
        </w:rPr>
      </w:pPr>
      <w:r w:rsidRPr="00CF70DD">
        <w:rPr>
          <w:rFonts w:ascii="Arial" w:eastAsia="Times New Roman" w:hAnsi="Arial" w:cs="Arial"/>
          <w:sz w:val="24"/>
          <w:szCs w:val="27"/>
          <w:lang w:val="en-US" w:eastAsia="en-GB"/>
        </w:rPr>
        <w:t xml:space="preserve">No </w:t>
      </w:r>
      <w:r>
        <w:rPr>
          <w:rFonts w:ascii="Arial" w:eastAsia="Times New Roman" w:hAnsi="Arial" w:cs="Arial"/>
          <w:sz w:val="24"/>
          <w:szCs w:val="27"/>
          <w:lang w:val="en-US" w:eastAsia="en-GB"/>
        </w:rPr>
        <w:t>coursework is</w:t>
      </w:r>
      <w:r w:rsidRPr="00CF70DD">
        <w:rPr>
          <w:rFonts w:ascii="Arial" w:eastAsia="Times New Roman" w:hAnsi="Arial" w:cs="Arial"/>
          <w:sz w:val="24"/>
          <w:szCs w:val="27"/>
          <w:lang w:val="en-US" w:eastAsia="en-GB"/>
        </w:rPr>
        <w:t xml:space="preserve"> routinely available outside of the UK.  </w:t>
      </w:r>
      <w:r>
        <w:rPr>
          <w:rFonts w:ascii="Arial" w:eastAsia="Times New Roman" w:hAnsi="Arial" w:cs="Arial"/>
          <w:sz w:val="24"/>
          <w:szCs w:val="27"/>
          <w:lang w:val="en-US" w:eastAsia="en-GB"/>
        </w:rPr>
        <w:t xml:space="preserve">However, where </w:t>
      </w:r>
      <w:r w:rsidR="008E3A42">
        <w:rPr>
          <w:rFonts w:ascii="Arial" w:eastAsia="Times New Roman" w:hAnsi="Arial" w:cs="Arial"/>
          <w:sz w:val="24"/>
          <w:szCs w:val="27"/>
          <w:lang w:val="en-US" w:eastAsia="en-GB"/>
        </w:rPr>
        <w:t>it is used on</w:t>
      </w:r>
      <w:r>
        <w:rPr>
          <w:rFonts w:ascii="Arial" w:eastAsia="Times New Roman" w:hAnsi="Arial" w:cs="Arial"/>
          <w:sz w:val="24"/>
          <w:szCs w:val="27"/>
          <w:lang w:val="en-US" w:eastAsia="en-GB"/>
        </w:rPr>
        <w:t xml:space="preserve"> used on social media, in publications, or on our website we cannot restrict the access to the UK</w:t>
      </w:r>
      <w:r w:rsidRPr="00CF70DD">
        <w:rPr>
          <w:rFonts w:ascii="Arial" w:eastAsia="Times New Roman" w:hAnsi="Arial" w:cs="Arial"/>
          <w:sz w:val="24"/>
          <w:szCs w:val="27"/>
          <w:lang w:val="en-US" w:eastAsia="en-GB"/>
        </w:rPr>
        <w:t>.</w:t>
      </w:r>
    </w:p>
    <w:p w14:paraId="199B6278" w14:textId="77777777" w:rsidR="005258DF" w:rsidRPr="004901B4" w:rsidRDefault="005258DF" w:rsidP="005258DF">
      <w:pPr>
        <w:spacing w:after="0" w:line="240" w:lineRule="auto"/>
        <w:rPr>
          <w:rFonts w:ascii="Arial" w:eastAsia="Times New Roman" w:hAnsi="Arial" w:cs="Arial"/>
          <w:sz w:val="24"/>
          <w:szCs w:val="27"/>
          <w:lang w:val="en-US" w:eastAsia="en-GB"/>
        </w:rPr>
      </w:pPr>
    </w:p>
    <w:p w14:paraId="791D43BF" w14:textId="77777777" w:rsidR="005258DF" w:rsidRDefault="005258DF" w:rsidP="005258DF">
      <w:pPr>
        <w:spacing w:after="0" w:line="240" w:lineRule="auto"/>
        <w:rPr>
          <w:rFonts w:ascii="Arial" w:eastAsia="Times New Roman" w:hAnsi="Arial" w:cs="Arial"/>
          <w:sz w:val="24"/>
          <w:szCs w:val="27"/>
          <w:lang w:val="en-US" w:eastAsia="en-GB"/>
        </w:rPr>
      </w:pPr>
      <w:r w:rsidRPr="004901B4">
        <w:rPr>
          <w:rFonts w:ascii="Arial" w:eastAsia="Times New Roman" w:hAnsi="Arial" w:cs="Arial"/>
          <w:sz w:val="24"/>
          <w:szCs w:val="27"/>
          <w:lang w:val="en-US" w:eastAsia="en-GB"/>
        </w:rPr>
        <w:t xml:space="preserve">For information about your rights in relation to this use of your personal information please see section </w:t>
      </w:r>
      <w:r>
        <w:rPr>
          <w:rFonts w:ascii="Arial" w:eastAsia="Times New Roman" w:hAnsi="Arial" w:cs="Arial"/>
          <w:sz w:val="24"/>
          <w:szCs w:val="27"/>
          <w:lang w:val="en-US" w:eastAsia="en-GB"/>
        </w:rPr>
        <w:t>5</w:t>
      </w:r>
      <w:r w:rsidRPr="004901B4">
        <w:rPr>
          <w:rFonts w:ascii="Arial" w:eastAsia="Times New Roman" w:hAnsi="Arial" w:cs="Arial"/>
          <w:sz w:val="24"/>
          <w:szCs w:val="27"/>
          <w:lang w:val="en-US" w:eastAsia="en-GB"/>
        </w:rPr>
        <w:t xml:space="preserve"> </w:t>
      </w:r>
      <w:r>
        <w:rPr>
          <w:rFonts w:ascii="Arial" w:eastAsia="Times New Roman" w:hAnsi="Arial" w:cs="Arial"/>
          <w:sz w:val="24"/>
          <w:szCs w:val="27"/>
          <w:lang w:val="en-US" w:eastAsia="en-GB"/>
        </w:rPr>
        <w:t>of our overarching privacy notice</w:t>
      </w:r>
      <w:r w:rsidRPr="004901B4">
        <w:rPr>
          <w:rFonts w:ascii="Arial" w:eastAsia="Times New Roman" w:hAnsi="Arial" w:cs="Arial"/>
          <w:sz w:val="24"/>
          <w:szCs w:val="27"/>
          <w:lang w:val="en-US" w:eastAsia="en-GB"/>
        </w:rPr>
        <w:t>.</w:t>
      </w:r>
    </w:p>
    <w:p w14:paraId="72BCF264" w14:textId="77777777" w:rsidR="007C6567" w:rsidRDefault="007C6567"/>
    <w:sectPr w:rsidR="007C656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A790BA" w14:textId="77777777" w:rsidR="001F073F" w:rsidRDefault="001F073F">
      <w:pPr>
        <w:spacing w:after="0" w:line="240" w:lineRule="auto"/>
      </w:pPr>
      <w:r>
        <w:separator/>
      </w:r>
    </w:p>
  </w:endnote>
  <w:endnote w:type="continuationSeparator" w:id="0">
    <w:p w14:paraId="58C15EE7" w14:textId="77777777" w:rsidR="001F073F" w:rsidRDefault="001F07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27540" w14:textId="55952D5A" w:rsidR="2044E676" w:rsidRDefault="009C7DDF" w:rsidP="2044E676">
    <w:pPr>
      <w:pStyle w:val="Footer"/>
    </w:pPr>
    <w:r>
      <w:t>D2-202</w:t>
    </w:r>
    <w:r w:rsidR="00027AA1">
      <w:t>5</w:t>
    </w:r>
    <w:r>
      <w:tab/>
    </w:r>
    <w:r>
      <w:tab/>
      <w:t>(c) Essex County Council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238562" w14:textId="77777777" w:rsidR="001F073F" w:rsidRDefault="001F073F">
      <w:pPr>
        <w:spacing w:after="0" w:line="240" w:lineRule="auto"/>
      </w:pPr>
      <w:r>
        <w:separator/>
      </w:r>
    </w:p>
  </w:footnote>
  <w:footnote w:type="continuationSeparator" w:id="0">
    <w:p w14:paraId="6B7B15E6" w14:textId="77777777" w:rsidR="001F073F" w:rsidRDefault="001F07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9"/>
      <w:gridCol w:w="3009"/>
      <w:gridCol w:w="3009"/>
    </w:tblGrid>
    <w:tr w:rsidR="2044E676" w14:paraId="0093A79D" w14:textId="77777777" w:rsidTr="2044E676">
      <w:tc>
        <w:tcPr>
          <w:tcW w:w="3009" w:type="dxa"/>
        </w:tcPr>
        <w:p w14:paraId="3C845A80" w14:textId="77777777" w:rsidR="2044E676" w:rsidRDefault="2044E676" w:rsidP="2044E676">
          <w:pPr>
            <w:pStyle w:val="Header"/>
            <w:ind w:left="-115"/>
          </w:pPr>
        </w:p>
      </w:tc>
      <w:tc>
        <w:tcPr>
          <w:tcW w:w="3009" w:type="dxa"/>
        </w:tcPr>
        <w:p w14:paraId="3C90C2F5" w14:textId="77777777" w:rsidR="2044E676" w:rsidRDefault="2044E676" w:rsidP="2044E676">
          <w:pPr>
            <w:pStyle w:val="Header"/>
            <w:jc w:val="center"/>
          </w:pPr>
        </w:p>
      </w:tc>
      <w:tc>
        <w:tcPr>
          <w:tcW w:w="3009" w:type="dxa"/>
        </w:tcPr>
        <w:p w14:paraId="1893FE68" w14:textId="77777777" w:rsidR="2044E676" w:rsidRDefault="2044E676" w:rsidP="2044E676">
          <w:pPr>
            <w:pStyle w:val="Header"/>
            <w:ind w:right="-115"/>
            <w:jc w:val="right"/>
          </w:pPr>
        </w:p>
      </w:tc>
    </w:tr>
  </w:tbl>
  <w:p w14:paraId="3B91DE9E" w14:textId="77777777" w:rsidR="2044E676" w:rsidRDefault="2044E676" w:rsidP="2044E6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506DE6"/>
    <w:multiLevelType w:val="hybridMultilevel"/>
    <w:tmpl w:val="B00AF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7020DDA"/>
    <w:multiLevelType w:val="hybridMultilevel"/>
    <w:tmpl w:val="0B5E8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13340373">
    <w:abstractNumId w:val="0"/>
  </w:num>
  <w:num w:numId="2" w16cid:durableId="19772529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8DF"/>
    <w:rsid w:val="000257A7"/>
    <w:rsid w:val="00027AA1"/>
    <w:rsid w:val="001F073F"/>
    <w:rsid w:val="00236691"/>
    <w:rsid w:val="00250F63"/>
    <w:rsid w:val="002C2D7B"/>
    <w:rsid w:val="002D6113"/>
    <w:rsid w:val="002D7300"/>
    <w:rsid w:val="002E59C7"/>
    <w:rsid w:val="002F2E4A"/>
    <w:rsid w:val="00517F5A"/>
    <w:rsid w:val="005258DF"/>
    <w:rsid w:val="00552FFF"/>
    <w:rsid w:val="0058459B"/>
    <w:rsid w:val="005C3F2C"/>
    <w:rsid w:val="00650264"/>
    <w:rsid w:val="00771B18"/>
    <w:rsid w:val="007C6567"/>
    <w:rsid w:val="007E7690"/>
    <w:rsid w:val="008656F2"/>
    <w:rsid w:val="008E3A42"/>
    <w:rsid w:val="009C7DDF"/>
    <w:rsid w:val="00A77B85"/>
    <w:rsid w:val="00B227E6"/>
    <w:rsid w:val="00BA3D23"/>
    <w:rsid w:val="00BF49CB"/>
    <w:rsid w:val="00CC2AF2"/>
    <w:rsid w:val="00EA285C"/>
    <w:rsid w:val="00F54D94"/>
    <w:rsid w:val="00F97EBD"/>
    <w:rsid w:val="00FA3712"/>
    <w:rsid w:val="00FD74D0"/>
    <w:rsid w:val="00FD7EB5"/>
    <w:rsid w:val="2044E6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7F866A"/>
  <w15:docId w15:val="{BC1E700D-B990-4685-87D6-6DAA741CA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58DF"/>
    <w:rPr>
      <w:rFonts w:ascii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58DF"/>
    <w:pPr>
      <w:ind w:left="720"/>
      <w:contextualSpacing/>
    </w:pPr>
  </w:style>
  <w:style w:type="character" w:styleId="CommentReference">
    <w:name w:val="annotation reference"/>
    <w:basedOn w:val="DefaultParagraphFont"/>
    <w:uiPriority w:val="99"/>
    <w:semiHidden/>
    <w:unhideWhenUsed/>
    <w:rsid w:val="005258DF"/>
    <w:rPr>
      <w:sz w:val="16"/>
      <w:szCs w:val="16"/>
    </w:rPr>
  </w:style>
  <w:style w:type="paragraph" w:styleId="CommentText">
    <w:name w:val="annotation text"/>
    <w:basedOn w:val="Normal"/>
    <w:link w:val="CommentTextChar"/>
    <w:uiPriority w:val="99"/>
    <w:semiHidden/>
    <w:unhideWhenUsed/>
    <w:rsid w:val="005258DF"/>
    <w:pPr>
      <w:spacing w:line="240" w:lineRule="auto"/>
    </w:pPr>
    <w:rPr>
      <w:sz w:val="20"/>
      <w:szCs w:val="20"/>
    </w:rPr>
  </w:style>
  <w:style w:type="character" w:customStyle="1" w:styleId="CommentTextChar">
    <w:name w:val="Comment Text Char"/>
    <w:basedOn w:val="DefaultParagraphFont"/>
    <w:link w:val="CommentText"/>
    <w:uiPriority w:val="99"/>
    <w:semiHidden/>
    <w:rsid w:val="005258DF"/>
    <w:rPr>
      <w:rFonts w:asciiTheme="minorHAnsi" w:hAnsiTheme="minorHAnsi" w:cstheme="minorBidi"/>
      <w:sz w:val="20"/>
      <w:szCs w:val="20"/>
    </w:rPr>
  </w:style>
  <w:style w:type="paragraph" w:styleId="NoSpacing">
    <w:name w:val="No Spacing"/>
    <w:link w:val="NoSpacingChar"/>
    <w:uiPriority w:val="1"/>
    <w:qFormat/>
    <w:rsid w:val="005258DF"/>
    <w:pPr>
      <w:spacing w:after="0" w:line="240" w:lineRule="auto"/>
    </w:pPr>
    <w:rPr>
      <w:rFonts w:eastAsia="Calibri"/>
      <w:lang w:eastAsia="en-GB"/>
    </w:rPr>
  </w:style>
  <w:style w:type="character" w:customStyle="1" w:styleId="NoSpacingChar">
    <w:name w:val="No Spacing Char"/>
    <w:link w:val="NoSpacing"/>
    <w:uiPriority w:val="1"/>
    <w:rsid w:val="005258DF"/>
    <w:rPr>
      <w:rFonts w:eastAsia="Calibri"/>
      <w:lang w:eastAsia="en-GB"/>
    </w:rPr>
  </w:style>
  <w:style w:type="paragraph" w:styleId="BalloonText">
    <w:name w:val="Balloon Text"/>
    <w:basedOn w:val="Normal"/>
    <w:link w:val="BalloonTextChar"/>
    <w:uiPriority w:val="99"/>
    <w:semiHidden/>
    <w:unhideWhenUsed/>
    <w:rsid w:val="005258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58DF"/>
    <w:rPr>
      <w:rFonts w:ascii="Tahoma" w:hAnsi="Tahoma" w:cs="Tahoma"/>
      <w:sz w:val="16"/>
      <w:szCs w:val="16"/>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E6CC2CC6038E5409E8C9ABEEAF6FD3D" ma:contentTypeVersion="20" ma:contentTypeDescription="Create a new document." ma:contentTypeScope="" ma:versionID="44b456362caa175252320764d0ab2779">
  <xsd:schema xmlns:xsd="http://www.w3.org/2001/XMLSchema" xmlns:xs="http://www.w3.org/2001/XMLSchema" xmlns:p="http://schemas.microsoft.com/office/2006/metadata/properties" xmlns:ns1="http://schemas.microsoft.com/sharepoint/v3" xmlns:ns2="2b869c0c-8c09-463d-a067-87852f98af35" xmlns:ns3="2dd415e9-f447-4325-9971-9fba5285bdde" xmlns:ns4="6a461f78-e7a2-485a-8a47-5fc604b04102" targetNamespace="http://schemas.microsoft.com/office/2006/metadata/properties" ma:root="true" ma:fieldsID="4e109688c3c032d52b68e1611356b812" ns1:_="" ns2:_="" ns3:_="" ns4:_="">
    <xsd:import namespace="http://schemas.microsoft.com/sharepoint/v3"/>
    <xsd:import namespace="2b869c0c-8c09-463d-a067-87852f98af35"/>
    <xsd:import namespace="2dd415e9-f447-4325-9971-9fba5285bdde"/>
    <xsd:import namespace="6a461f78-e7a2-485a-8a47-5fc604b0410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869c0c-8c09-463d-a067-87852f98af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91de9a85-6517-4fbb-af6e-3d8f59a4cb5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dd415e9-f447-4325-9971-9fba5285bdd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461f78-e7a2-485a-8a47-5fc604b04102"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0bbc5b-2eab-43f8-9d0b-422cdd9f4fec}" ma:internalName="TaxCatchAll" ma:showField="CatchAllData" ma:web="2dd415e9-f447-4325-9971-9fba5285bd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6a461f78-e7a2-485a-8a47-5fc604b04102" xsi:nil="true"/>
    <lcf76f155ced4ddcb4097134ff3c332f xmlns="2b869c0c-8c09-463d-a067-87852f98af3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CAB0D1A-8CDF-4086-AEE6-B4C8F58969A9}">
  <ds:schemaRefs>
    <ds:schemaRef ds:uri="http://schemas.microsoft.com/sharepoint/v3/contenttype/forms"/>
  </ds:schemaRefs>
</ds:datastoreItem>
</file>

<file path=customXml/itemProps2.xml><?xml version="1.0" encoding="utf-8"?>
<ds:datastoreItem xmlns:ds="http://schemas.openxmlformats.org/officeDocument/2006/customXml" ds:itemID="{6217955C-6D7F-43A7-B4A7-6BC8B56435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b869c0c-8c09-463d-a067-87852f98af35"/>
    <ds:schemaRef ds:uri="2dd415e9-f447-4325-9971-9fba5285bdde"/>
    <ds:schemaRef ds:uri="6a461f78-e7a2-485a-8a47-5fc604b041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F05292-7B48-4DE1-8CA3-50F8A3D5ED3D}">
  <ds:schemaRefs>
    <ds:schemaRef ds:uri="http://schemas.microsoft.com/office/2006/metadata/properties"/>
    <ds:schemaRef ds:uri="http://schemas.microsoft.com/office/infopath/2007/PartnerControls"/>
    <ds:schemaRef ds:uri="http://schemas.microsoft.com/sharepoint/v3"/>
    <ds:schemaRef ds:uri="6a461f78-e7a2-485a-8a47-5fc604b04102"/>
    <ds:schemaRef ds:uri="2b869c0c-8c09-463d-a067-87852f98af35"/>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234</Words>
  <Characters>1339</Characters>
  <Application>Microsoft Office Word</Application>
  <DocSecurity>0</DocSecurity>
  <Lines>11</Lines>
  <Paragraphs>3</Paragraphs>
  <ScaleCrop>false</ScaleCrop>
  <Company>Essex County Council</Company>
  <LinksUpToDate>false</LinksUpToDate>
  <CharactersWithSpaces>1570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lauri.almond</dc:creator>
  <cp:lastModifiedBy>Kellene Green - Senior Information Governance Officer</cp:lastModifiedBy>
  <cp:revision>3</cp:revision>
  <dcterms:created xsi:type="dcterms:W3CDTF">2024-03-25T08:58:00Z</dcterms:created>
  <dcterms:modified xsi:type="dcterms:W3CDTF">2025-04-28T12:55:00Z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0x0101005E6CC2CC6038E5409E8C9ABEEAF6FD3D</vt:lpwstr>
  </property>
  <property fmtid="{D5CDD505-2E9C-101B-9397-08002B2CF9AE}" pid="3" name="MSIP_Label_39d8be9e-c8d9-4b9c-bd40-2c27cc7ea2e6_Enabled">
    <vt:lpwstr>true</vt:lpwstr>
  </property>
  <property fmtid="{D5CDD505-2E9C-101B-9397-08002B2CF9AE}" pid="4" name="MSIP_Label_39d8be9e-c8d9-4b9c-bd40-2c27cc7ea2e6_SetDate">
    <vt:lpwstr>2021-04-23T09:55:47Z</vt:lpwstr>
  </property>
  <property fmtid="{D5CDD505-2E9C-101B-9397-08002B2CF9AE}" pid="5" name="MSIP_Label_39d8be9e-c8d9-4b9c-bd40-2c27cc7ea2e6_Method">
    <vt:lpwstr>Standard</vt:lpwstr>
  </property>
  <property fmtid="{D5CDD505-2E9C-101B-9397-08002B2CF9AE}" pid="6" name="MSIP_Label_39d8be9e-c8d9-4b9c-bd40-2c27cc7ea2e6_Name">
    <vt:lpwstr>39d8be9e-c8d9-4b9c-bd40-2c27cc7ea2e6</vt:lpwstr>
  </property>
  <property fmtid="{D5CDD505-2E9C-101B-9397-08002B2CF9AE}" pid="7" name="MSIP_Label_39d8be9e-c8d9-4b9c-bd40-2c27cc7ea2e6_SiteId">
    <vt:lpwstr>a8b4324f-155c-4215-a0f1-7ed8cc9a992f</vt:lpwstr>
  </property>
  <property fmtid="{D5CDD505-2E9C-101B-9397-08002B2CF9AE}" pid="8" name="MSIP_Label_39d8be9e-c8d9-4b9c-bd40-2c27cc7ea2e6_ActionId">
    <vt:lpwstr>0c4350a9-458f-4682-ada4-000070afa81b</vt:lpwstr>
  </property>
  <property fmtid="{D5CDD505-2E9C-101B-9397-08002B2CF9AE}" pid="9" name="MSIP_Label_39d8be9e-c8d9-4b9c-bd40-2c27cc7ea2e6_ContentBits">
    <vt:lpwstr>0</vt:lpwstr>
  </property>
  <property fmtid="{D5CDD505-2E9C-101B-9397-08002B2CF9AE}" pid="10" name="MediaServiceImageTags">
    <vt:lpwstr/>
  </property>
</Properties>
</file>